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7767D" w14:textId="77777777" w:rsidR="00D22342" w:rsidRPr="003B056C" w:rsidRDefault="00D22342" w:rsidP="00D22342">
      <w:pPr>
        <w:pStyle w:val="Sarah2"/>
        <w:rPr>
          <w:rFonts w:cs="Arial"/>
          <w:b w:val="0"/>
          <w:sz w:val="24"/>
          <w:szCs w:val="24"/>
        </w:rPr>
      </w:pPr>
      <w:bookmarkStart w:id="0" w:name="_Toc79394693"/>
      <w:r w:rsidRPr="003B056C">
        <w:rPr>
          <w:rFonts w:cs="Arial"/>
          <w:noProof/>
          <w:sz w:val="24"/>
          <w:szCs w:val="24"/>
        </w:rPr>
        <w:drawing>
          <wp:anchor distT="0" distB="0" distL="114300" distR="114300" simplePos="0" relativeHeight="251658240" behindDoc="0" locked="0" layoutInCell="1" allowOverlap="1" wp14:anchorId="055B88B1" wp14:editId="7CB64529">
            <wp:simplePos x="0" y="0"/>
            <wp:positionH relativeFrom="column">
              <wp:posOffset>4084320</wp:posOffset>
            </wp:positionH>
            <wp:positionV relativeFrom="paragraph">
              <wp:posOffset>1905</wp:posOffset>
            </wp:positionV>
            <wp:extent cx="2122805" cy="113474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abled Living - Logo - 201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2805" cy="1134745"/>
                    </a:xfrm>
                    <a:prstGeom prst="rect">
                      <a:avLst/>
                    </a:prstGeom>
                  </pic:spPr>
                </pic:pic>
              </a:graphicData>
            </a:graphic>
          </wp:anchor>
        </w:drawing>
      </w:r>
    </w:p>
    <w:p w14:paraId="3CD5AE2E" w14:textId="77777777" w:rsidR="001F5B46" w:rsidRDefault="001F5B46" w:rsidP="00D22342">
      <w:pPr>
        <w:pStyle w:val="Sarah2"/>
        <w:rPr>
          <w:rFonts w:cs="Arial"/>
          <w:sz w:val="24"/>
          <w:szCs w:val="24"/>
        </w:rPr>
      </w:pPr>
    </w:p>
    <w:p w14:paraId="374790B0" w14:textId="77777777" w:rsidR="001F5B46" w:rsidRDefault="001F5B46" w:rsidP="00D22342">
      <w:pPr>
        <w:pStyle w:val="Sarah2"/>
        <w:rPr>
          <w:rFonts w:cs="Arial"/>
          <w:sz w:val="24"/>
          <w:szCs w:val="24"/>
        </w:rPr>
      </w:pPr>
    </w:p>
    <w:p w14:paraId="0DB951E9" w14:textId="6C87F825" w:rsidR="00D22342" w:rsidRPr="003B056C" w:rsidRDefault="00D22342" w:rsidP="00D22342">
      <w:pPr>
        <w:pStyle w:val="Sarah2"/>
        <w:rPr>
          <w:rFonts w:cs="Arial"/>
          <w:sz w:val="24"/>
          <w:szCs w:val="24"/>
        </w:rPr>
      </w:pPr>
      <w:r w:rsidRPr="003B056C">
        <w:rPr>
          <w:rFonts w:cs="Arial"/>
          <w:sz w:val="24"/>
          <w:szCs w:val="24"/>
        </w:rPr>
        <w:t>Job Description</w:t>
      </w:r>
      <w:bookmarkEnd w:id="0"/>
    </w:p>
    <w:p w14:paraId="19880979" w14:textId="77777777" w:rsidR="00D22342" w:rsidRPr="003B056C" w:rsidRDefault="00D22342" w:rsidP="00D22342">
      <w:pPr>
        <w:pStyle w:val="Sarah2"/>
        <w:rPr>
          <w:rFonts w:cs="Arial"/>
          <w:sz w:val="24"/>
          <w:szCs w:val="24"/>
        </w:rPr>
      </w:pPr>
    </w:p>
    <w:p w14:paraId="12E038C8" w14:textId="77777777" w:rsidR="00D22342" w:rsidRPr="003B056C" w:rsidRDefault="00D22342" w:rsidP="00D22342">
      <w:pPr>
        <w:pStyle w:val="Sarah2"/>
        <w:rPr>
          <w:rFonts w:cs="Arial"/>
          <w:sz w:val="24"/>
          <w:szCs w:val="24"/>
        </w:rPr>
      </w:pPr>
    </w:p>
    <w:p w14:paraId="3EEF119F" w14:textId="77777777" w:rsidR="00D22342" w:rsidRPr="003B056C" w:rsidRDefault="00D22342" w:rsidP="00D22342">
      <w:pPr>
        <w:pStyle w:val="Sarah2"/>
        <w:rPr>
          <w:rFonts w:cs="Arial"/>
          <w:b w:val="0"/>
          <w:sz w:val="24"/>
          <w:szCs w:val="24"/>
        </w:rPr>
      </w:pPr>
    </w:p>
    <w:p w14:paraId="7483C6BE" w14:textId="77777777" w:rsidR="00D22342" w:rsidRPr="003B056C" w:rsidRDefault="00D22342" w:rsidP="00D22342">
      <w:pPr>
        <w:pStyle w:val="Sarah2"/>
        <w:rPr>
          <w:rFonts w:cs="Arial"/>
          <w:b w:val="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2793"/>
        <w:gridCol w:w="2793"/>
      </w:tblGrid>
      <w:tr w:rsidR="00D22342" w:rsidRPr="003B056C" w14:paraId="2C069B90" w14:textId="77777777" w:rsidTr="00D02C13">
        <w:tc>
          <w:tcPr>
            <w:tcW w:w="4303" w:type="dxa"/>
          </w:tcPr>
          <w:p w14:paraId="7E6C59E3" w14:textId="77777777" w:rsidR="00D22342" w:rsidRPr="003B056C" w:rsidRDefault="00D22342" w:rsidP="00D02C13">
            <w:pPr>
              <w:rPr>
                <w:rFonts w:ascii="Arial" w:hAnsi="Arial" w:cs="Arial"/>
                <w:b/>
                <w:sz w:val="24"/>
                <w:szCs w:val="24"/>
              </w:rPr>
            </w:pPr>
            <w:r w:rsidRPr="003B056C">
              <w:rPr>
                <w:rFonts w:ascii="Arial" w:hAnsi="Arial" w:cs="Arial"/>
                <w:b/>
                <w:sz w:val="24"/>
                <w:szCs w:val="24"/>
              </w:rPr>
              <w:t>Job Title:</w:t>
            </w:r>
          </w:p>
          <w:p w14:paraId="1DC144D7" w14:textId="09497F4A" w:rsidR="00D22342" w:rsidRPr="003B056C" w:rsidRDefault="00C91C29" w:rsidP="00D02C13">
            <w:pPr>
              <w:rPr>
                <w:rFonts w:ascii="Arial" w:hAnsi="Arial" w:cs="Arial"/>
                <w:sz w:val="24"/>
                <w:szCs w:val="24"/>
              </w:rPr>
            </w:pPr>
            <w:r>
              <w:rPr>
                <w:rFonts w:ascii="Arial" w:hAnsi="Arial" w:cs="Arial"/>
                <w:sz w:val="24"/>
                <w:szCs w:val="24"/>
              </w:rPr>
              <w:t xml:space="preserve">Adaptations </w:t>
            </w:r>
            <w:r w:rsidR="001F5B46">
              <w:rPr>
                <w:rFonts w:ascii="Arial" w:hAnsi="Arial" w:cs="Arial"/>
                <w:sz w:val="24"/>
                <w:szCs w:val="24"/>
              </w:rPr>
              <w:t>Technician</w:t>
            </w:r>
          </w:p>
          <w:p w14:paraId="1A7AAAD3" w14:textId="77777777" w:rsidR="00D22342" w:rsidRPr="003B056C" w:rsidRDefault="00D22342" w:rsidP="00D02C13">
            <w:pPr>
              <w:rPr>
                <w:rFonts w:ascii="Arial" w:hAnsi="Arial" w:cs="Arial"/>
                <w:sz w:val="24"/>
                <w:szCs w:val="24"/>
              </w:rPr>
            </w:pPr>
            <w:r w:rsidRPr="003B056C">
              <w:rPr>
                <w:rFonts w:ascii="Arial" w:hAnsi="Arial" w:cs="Arial"/>
                <w:sz w:val="24"/>
                <w:szCs w:val="24"/>
              </w:rPr>
              <w:t xml:space="preserve"> </w:t>
            </w:r>
          </w:p>
          <w:p w14:paraId="6EF81566" w14:textId="77777777" w:rsidR="00D22342" w:rsidRPr="003B056C" w:rsidRDefault="00D22342" w:rsidP="00D02C13">
            <w:pPr>
              <w:rPr>
                <w:rFonts w:ascii="Arial" w:hAnsi="Arial" w:cs="Arial"/>
                <w:sz w:val="24"/>
                <w:szCs w:val="24"/>
              </w:rPr>
            </w:pPr>
          </w:p>
        </w:tc>
        <w:tc>
          <w:tcPr>
            <w:tcW w:w="5586" w:type="dxa"/>
            <w:gridSpan w:val="2"/>
          </w:tcPr>
          <w:p w14:paraId="3E59E576" w14:textId="77777777" w:rsidR="00D22342" w:rsidRPr="003B056C" w:rsidRDefault="00D22342" w:rsidP="00D02C13">
            <w:pPr>
              <w:rPr>
                <w:rFonts w:ascii="Arial" w:hAnsi="Arial" w:cs="Arial"/>
                <w:sz w:val="24"/>
                <w:szCs w:val="24"/>
              </w:rPr>
            </w:pPr>
            <w:r w:rsidRPr="003B056C">
              <w:rPr>
                <w:rFonts w:ascii="Arial" w:hAnsi="Arial" w:cs="Arial"/>
                <w:b/>
                <w:sz w:val="24"/>
                <w:szCs w:val="24"/>
              </w:rPr>
              <w:t>Service Area</w:t>
            </w:r>
            <w:r w:rsidRPr="003B056C">
              <w:rPr>
                <w:rFonts w:ascii="Arial" w:hAnsi="Arial" w:cs="Arial"/>
                <w:sz w:val="24"/>
                <w:szCs w:val="24"/>
              </w:rPr>
              <w:t>:</w:t>
            </w:r>
          </w:p>
          <w:p w14:paraId="19C4C001" w14:textId="77777777" w:rsidR="00D22342" w:rsidRPr="003B056C" w:rsidRDefault="00D22342" w:rsidP="00C052ED">
            <w:pPr>
              <w:rPr>
                <w:rFonts w:ascii="Arial" w:hAnsi="Arial" w:cs="Arial"/>
                <w:sz w:val="24"/>
                <w:szCs w:val="24"/>
              </w:rPr>
            </w:pPr>
            <w:r w:rsidRPr="003B056C">
              <w:rPr>
                <w:rFonts w:ascii="Arial" w:hAnsi="Arial" w:cs="Arial"/>
                <w:sz w:val="24"/>
                <w:szCs w:val="24"/>
              </w:rPr>
              <w:t xml:space="preserve">Enabled Living Healthcare </w:t>
            </w:r>
          </w:p>
        </w:tc>
      </w:tr>
      <w:tr w:rsidR="00D22342" w:rsidRPr="003B056C" w14:paraId="2DEB7998" w14:textId="77777777" w:rsidTr="00D02C13">
        <w:tc>
          <w:tcPr>
            <w:tcW w:w="4303" w:type="dxa"/>
          </w:tcPr>
          <w:p w14:paraId="148ABBCE" w14:textId="77777777" w:rsidR="00D22342" w:rsidRPr="003B056C" w:rsidRDefault="00D22342" w:rsidP="00D02C13">
            <w:pPr>
              <w:pStyle w:val="Sarah2"/>
              <w:rPr>
                <w:rFonts w:cs="Arial"/>
                <w:sz w:val="24"/>
                <w:szCs w:val="24"/>
              </w:rPr>
            </w:pPr>
            <w:r w:rsidRPr="003B056C">
              <w:rPr>
                <w:rFonts w:cs="Arial"/>
                <w:sz w:val="24"/>
                <w:szCs w:val="24"/>
              </w:rPr>
              <w:t>Directorate:</w:t>
            </w:r>
          </w:p>
          <w:p w14:paraId="2953952B" w14:textId="77777777" w:rsidR="00D22342" w:rsidRPr="003B056C" w:rsidRDefault="00C052ED" w:rsidP="00C052ED">
            <w:pPr>
              <w:pStyle w:val="Sarah2"/>
              <w:rPr>
                <w:rFonts w:cs="Arial"/>
                <w:b w:val="0"/>
                <w:sz w:val="24"/>
                <w:szCs w:val="24"/>
              </w:rPr>
            </w:pPr>
            <w:r w:rsidRPr="003B056C">
              <w:rPr>
                <w:rFonts w:cs="Arial"/>
                <w:b w:val="0"/>
                <w:sz w:val="24"/>
                <w:szCs w:val="24"/>
              </w:rPr>
              <w:t>Enabled Living Healthcare</w:t>
            </w:r>
          </w:p>
        </w:tc>
        <w:tc>
          <w:tcPr>
            <w:tcW w:w="2793" w:type="dxa"/>
          </w:tcPr>
          <w:p w14:paraId="068E6978" w14:textId="77777777" w:rsidR="00D22342" w:rsidRPr="003B056C" w:rsidRDefault="00D22342" w:rsidP="00D02C13">
            <w:pPr>
              <w:rPr>
                <w:rFonts w:ascii="Arial" w:hAnsi="Arial" w:cs="Arial"/>
                <w:b/>
                <w:sz w:val="24"/>
                <w:szCs w:val="24"/>
              </w:rPr>
            </w:pPr>
            <w:r w:rsidRPr="003B056C">
              <w:rPr>
                <w:rFonts w:ascii="Arial" w:hAnsi="Arial" w:cs="Arial"/>
                <w:b/>
                <w:sz w:val="24"/>
                <w:szCs w:val="24"/>
              </w:rPr>
              <w:t>Post Number:</w:t>
            </w:r>
          </w:p>
          <w:p w14:paraId="20C447E6" w14:textId="77777777" w:rsidR="00D22342" w:rsidRPr="003B056C" w:rsidRDefault="00D22342" w:rsidP="00D02C13">
            <w:pPr>
              <w:rPr>
                <w:rFonts w:ascii="Arial" w:hAnsi="Arial" w:cs="Arial"/>
                <w:sz w:val="24"/>
                <w:szCs w:val="24"/>
              </w:rPr>
            </w:pPr>
            <w:r w:rsidRPr="003B056C">
              <w:rPr>
                <w:rFonts w:ascii="Arial" w:hAnsi="Arial" w:cs="Arial"/>
                <w:sz w:val="24"/>
                <w:szCs w:val="24"/>
              </w:rPr>
              <w:t>NA</w:t>
            </w:r>
          </w:p>
        </w:tc>
        <w:tc>
          <w:tcPr>
            <w:tcW w:w="2793" w:type="dxa"/>
          </w:tcPr>
          <w:p w14:paraId="250701CC" w14:textId="77777777" w:rsidR="00D22342" w:rsidRPr="003B056C" w:rsidRDefault="00D22342" w:rsidP="00D02C13">
            <w:pPr>
              <w:rPr>
                <w:rFonts w:ascii="Arial" w:hAnsi="Arial" w:cs="Arial"/>
                <w:b/>
                <w:sz w:val="24"/>
                <w:szCs w:val="24"/>
              </w:rPr>
            </w:pPr>
            <w:r w:rsidRPr="003B056C">
              <w:rPr>
                <w:rFonts w:ascii="Arial" w:hAnsi="Arial" w:cs="Arial"/>
                <w:b/>
                <w:sz w:val="24"/>
                <w:szCs w:val="24"/>
              </w:rPr>
              <w:t>Evaluation Number:</w:t>
            </w:r>
          </w:p>
          <w:p w14:paraId="18DCAE47" w14:textId="77777777" w:rsidR="00D22342" w:rsidRPr="003B056C" w:rsidRDefault="00D22342" w:rsidP="00D02C13">
            <w:pPr>
              <w:rPr>
                <w:rFonts w:ascii="Arial" w:hAnsi="Arial" w:cs="Arial"/>
                <w:b/>
                <w:sz w:val="24"/>
                <w:szCs w:val="24"/>
              </w:rPr>
            </w:pPr>
          </w:p>
          <w:p w14:paraId="651691FD" w14:textId="77777777" w:rsidR="00D22342" w:rsidRPr="003B056C" w:rsidRDefault="00D22342" w:rsidP="00D02C13">
            <w:pPr>
              <w:rPr>
                <w:rFonts w:ascii="Arial" w:hAnsi="Arial" w:cs="Arial"/>
                <w:sz w:val="24"/>
                <w:szCs w:val="24"/>
              </w:rPr>
            </w:pPr>
          </w:p>
        </w:tc>
      </w:tr>
      <w:tr w:rsidR="00D22342" w:rsidRPr="003B056C" w14:paraId="08C32DB8" w14:textId="77777777" w:rsidTr="00D02C13">
        <w:tc>
          <w:tcPr>
            <w:tcW w:w="4303" w:type="dxa"/>
          </w:tcPr>
          <w:p w14:paraId="3DA47829" w14:textId="77777777" w:rsidR="00D22342" w:rsidRPr="003B056C" w:rsidRDefault="00C741A4" w:rsidP="00A75AC5">
            <w:pPr>
              <w:rPr>
                <w:rFonts w:ascii="Arial" w:hAnsi="Arial" w:cs="Arial"/>
                <w:sz w:val="24"/>
                <w:szCs w:val="24"/>
              </w:rPr>
            </w:pPr>
            <w:r w:rsidRPr="003B056C">
              <w:rPr>
                <w:rFonts w:ascii="Arial" w:hAnsi="Arial" w:cs="Arial"/>
                <w:b/>
                <w:sz w:val="24"/>
                <w:szCs w:val="24"/>
              </w:rPr>
              <w:t xml:space="preserve">Salary </w:t>
            </w:r>
          </w:p>
        </w:tc>
        <w:tc>
          <w:tcPr>
            <w:tcW w:w="5586" w:type="dxa"/>
            <w:gridSpan w:val="2"/>
          </w:tcPr>
          <w:p w14:paraId="69A2A2B8" w14:textId="5B552ECB" w:rsidR="00D22342" w:rsidRPr="003B056C" w:rsidRDefault="00D22342" w:rsidP="00D02C13">
            <w:pPr>
              <w:rPr>
                <w:rFonts w:ascii="Arial" w:hAnsi="Arial" w:cs="Arial"/>
                <w:sz w:val="24"/>
                <w:szCs w:val="24"/>
              </w:rPr>
            </w:pPr>
            <w:r w:rsidRPr="003B056C">
              <w:rPr>
                <w:rFonts w:ascii="Arial" w:hAnsi="Arial" w:cs="Arial"/>
                <w:b/>
                <w:sz w:val="24"/>
                <w:szCs w:val="24"/>
              </w:rPr>
              <w:t>Date last updated:</w:t>
            </w:r>
            <w:r w:rsidR="00EC36F4" w:rsidRPr="003B056C">
              <w:rPr>
                <w:rFonts w:ascii="Arial" w:hAnsi="Arial" w:cs="Arial"/>
                <w:sz w:val="24"/>
                <w:szCs w:val="24"/>
              </w:rPr>
              <w:t xml:space="preserve"> </w:t>
            </w:r>
            <w:r w:rsidR="001F5B46">
              <w:rPr>
                <w:rFonts w:ascii="Arial" w:hAnsi="Arial" w:cs="Arial"/>
                <w:sz w:val="24"/>
                <w:szCs w:val="24"/>
              </w:rPr>
              <w:t>November</w:t>
            </w:r>
            <w:r w:rsidR="006E1747" w:rsidRPr="003B056C">
              <w:rPr>
                <w:rFonts w:ascii="Arial" w:hAnsi="Arial" w:cs="Arial"/>
                <w:sz w:val="24"/>
                <w:szCs w:val="24"/>
              </w:rPr>
              <w:t xml:space="preserve"> </w:t>
            </w:r>
            <w:r w:rsidR="00EC36F4" w:rsidRPr="003B056C">
              <w:rPr>
                <w:rFonts w:ascii="Arial" w:hAnsi="Arial" w:cs="Arial"/>
                <w:sz w:val="24"/>
                <w:szCs w:val="24"/>
              </w:rPr>
              <w:t>2025</w:t>
            </w:r>
            <w:r w:rsidR="006E1747" w:rsidRPr="003B056C">
              <w:rPr>
                <w:rFonts w:ascii="Arial" w:hAnsi="Arial" w:cs="Arial"/>
                <w:sz w:val="24"/>
                <w:szCs w:val="24"/>
              </w:rPr>
              <w:t xml:space="preserve"> </w:t>
            </w:r>
          </w:p>
          <w:p w14:paraId="1F496747" w14:textId="77777777" w:rsidR="00D22342" w:rsidRPr="003B056C" w:rsidRDefault="00D22342" w:rsidP="00D02C13">
            <w:pPr>
              <w:rPr>
                <w:rFonts w:ascii="Arial" w:hAnsi="Arial" w:cs="Arial"/>
                <w:sz w:val="24"/>
                <w:szCs w:val="24"/>
              </w:rPr>
            </w:pPr>
          </w:p>
          <w:p w14:paraId="5E0BE0FD" w14:textId="77777777" w:rsidR="00D22342" w:rsidRPr="003B056C" w:rsidRDefault="00D22342" w:rsidP="00D02C13">
            <w:pPr>
              <w:rPr>
                <w:rFonts w:ascii="Arial" w:hAnsi="Arial" w:cs="Arial"/>
                <w:sz w:val="24"/>
                <w:szCs w:val="24"/>
              </w:rPr>
            </w:pPr>
          </w:p>
        </w:tc>
      </w:tr>
    </w:tbl>
    <w:p w14:paraId="42BD9D39" w14:textId="77777777" w:rsidR="00D22342" w:rsidRDefault="00D22342" w:rsidP="00D22342">
      <w:pPr>
        <w:pStyle w:val="Sarah2"/>
        <w:rPr>
          <w:rFonts w:cs="Arial"/>
          <w:b w:val="0"/>
          <w:sz w:val="24"/>
          <w:szCs w:val="24"/>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5E78CD" w:rsidRPr="003B056C" w14:paraId="156BFCB1" w14:textId="77777777" w:rsidTr="00B54FE1">
        <w:tc>
          <w:tcPr>
            <w:tcW w:w="9889" w:type="dxa"/>
          </w:tcPr>
          <w:p w14:paraId="763CCC06" w14:textId="77777777" w:rsidR="005E78CD" w:rsidRPr="003B056C" w:rsidRDefault="005E78CD" w:rsidP="00B54FE1">
            <w:pPr>
              <w:rPr>
                <w:rFonts w:ascii="Arial" w:hAnsi="Arial" w:cs="Arial"/>
                <w:b/>
                <w:sz w:val="24"/>
                <w:szCs w:val="24"/>
              </w:rPr>
            </w:pPr>
            <w:r w:rsidRPr="003B056C">
              <w:rPr>
                <w:rFonts w:ascii="Arial" w:hAnsi="Arial" w:cs="Arial"/>
                <w:b/>
                <w:sz w:val="24"/>
                <w:szCs w:val="24"/>
              </w:rPr>
              <w:t>EQUALITY AND DIVERSITY</w:t>
            </w:r>
          </w:p>
        </w:tc>
      </w:tr>
      <w:tr w:rsidR="005E78CD" w:rsidRPr="003B056C" w14:paraId="258A7225" w14:textId="77777777" w:rsidTr="00B54FE1">
        <w:tc>
          <w:tcPr>
            <w:tcW w:w="9889" w:type="dxa"/>
          </w:tcPr>
          <w:p w14:paraId="6AC9C52D" w14:textId="77777777" w:rsidR="005E78CD" w:rsidRPr="003B056C" w:rsidRDefault="005E78CD" w:rsidP="00B54FE1">
            <w:pPr>
              <w:rPr>
                <w:rFonts w:ascii="Arial" w:hAnsi="Arial" w:cs="Arial"/>
                <w:sz w:val="24"/>
                <w:szCs w:val="24"/>
              </w:rPr>
            </w:pPr>
            <w:r w:rsidRPr="003B056C">
              <w:rPr>
                <w:rFonts w:ascii="Arial" w:hAnsi="Arial" w:cs="Arial"/>
                <w:sz w:val="24"/>
                <w:szCs w:val="24"/>
              </w:rPr>
              <w:t>We are committed to and champion equality and diversity in all aspects of employment with the Enabled Healthcare.  All employees are expected to understand and promote our Equality and Diversity Policy in the course of their work.</w:t>
            </w:r>
          </w:p>
          <w:p w14:paraId="599E3600" w14:textId="77777777" w:rsidR="005E78CD" w:rsidRPr="003B056C" w:rsidRDefault="005E78CD" w:rsidP="00B54FE1">
            <w:pPr>
              <w:rPr>
                <w:rFonts w:ascii="Arial" w:hAnsi="Arial" w:cs="Arial"/>
                <w:sz w:val="24"/>
                <w:szCs w:val="24"/>
              </w:rPr>
            </w:pPr>
          </w:p>
        </w:tc>
      </w:tr>
      <w:tr w:rsidR="005E78CD" w:rsidRPr="003B056C" w14:paraId="6987EFFD" w14:textId="77777777" w:rsidTr="00B54FE1">
        <w:tc>
          <w:tcPr>
            <w:tcW w:w="9889" w:type="dxa"/>
          </w:tcPr>
          <w:p w14:paraId="4B49CE9B" w14:textId="77777777" w:rsidR="005E78CD" w:rsidRPr="003B056C" w:rsidRDefault="005E78CD" w:rsidP="00B54FE1">
            <w:pPr>
              <w:rPr>
                <w:rFonts w:ascii="Arial" w:hAnsi="Arial" w:cs="Arial"/>
                <w:b/>
                <w:sz w:val="24"/>
                <w:szCs w:val="24"/>
              </w:rPr>
            </w:pPr>
            <w:r w:rsidRPr="003B056C">
              <w:rPr>
                <w:rFonts w:ascii="Arial" w:hAnsi="Arial" w:cs="Arial"/>
                <w:b/>
                <w:sz w:val="24"/>
                <w:szCs w:val="24"/>
              </w:rPr>
              <w:t>PROTECTING OUR STAFF AND SERVICES</w:t>
            </w:r>
          </w:p>
        </w:tc>
      </w:tr>
      <w:tr w:rsidR="005E78CD" w:rsidRPr="003B056C" w14:paraId="1337B62F" w14:textId="77777777" w:rsidTr="00B54FE1">
        <w:tc>
          <w:tcPr>
            <w:tcW w:w="9889" w:type="dxa"/>
          </w:tcPr>
          <w:p w14:paraId="1F0EBB64" w14:textId="77777777" w:rsidR="005E78CD" w:rsidRPr="003B056C" w:rsidRDefault="005E78CD" w:rsidP="00B54FE1">
            <w:pPr>
              <w:rPr>
                <w:rFonts w:ascii="Arial" w:hAnsi="Arial" w:cs="Arial"/>
                <w:sz w:val="24"/>
                <w:szCs w:val="24"/>
              </w:rPr>
            </w:pPr>
            <w:r w:rsidRPr="003B056C">
              <w:rPr>
                <w:rFonts w:ascii="Arial" w:hAnsi="Arial" w:cs="Arial"/>
                <w:sz w:val="24"/>
                <w:szCs w:val="24"/>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14:paraId="765356FB" w14:textId="77777777" w:rsidR="005E78CD" w:rsidRPr="003B056C" w:rsidRDefault="005E78CD" w:rsidP="00D22342">
      <w:pPr>
        <w:pStyle w:val="Sarah2"/>
        <w:rPr>
          <w:rFonts w:cs="Arial"/>
          <w:b w:val="0"/>
          <w:sz w:val="24"/>
          <w:szCs w:val="24"/>
        </w:rPr>
      </w:pPr>
    </w:p>
    <w:p w14:paraId="7F456214" w14:textId="77777777" w:rsidR="00D22342" w:rsidRPr="003B056C" w:rsidRDefault="00D22342" w:rsidP="00D22342">
      <w:pPr>
        <w:pStyle w:val="Sarah2"/>
        <w:rPr>
          <w:rFonts w:cs="Arial"/>
          <w:sz w:val="24"/>
          <w:szCs w:val="24"/>
        </w:rPr>
      </w:pPr>
      <w:r w:rsidRPr="003B056C">
        <w:rPr>
          <w:rFonts w:cs="Arial"/>
          <w:sz w:val="24"/>
          <w:szCs w:val="24"/>
        </w:rPr>
        <w:t>Background</w:t>
      </w:r>
    </w:p>
    <w:p w14:paraId="23D09952" w14:textId="77777777" w:rsidR="00D22342" w:rsidRPr="003B056C" w:rsidRDefault="00D22342" w:rsidP="00D22342">
      <w:pPr>
        <w:pStyle w:val="Sarah2"/>
        <w:rPr>
          <w:rFonts w:cs="Arial"/>
          <w:sz w:val="24"/>
          <w:szCs w:val="24"/>
        </w:rPr>
      </w:pPr>
    </w:p>
    <w:p w14:paraId="1496A29A" w14:textId="513378D5" w:rsidR="002977A8" w:rsidRPr="003B056C" w:rsidRDefault="002977A8" w:rsidP="002977A8">
      <w:pPr>
        <w:pBdr>
          <w:top w:val="single" w:sz="4" w:space="1" w:color="auto"/>
          <w:left w:val="single" w:sz="4" w:space="4" w:color="auto"/>
          <w:bottom w:val="single" w:sz="4" w:space="31" w:color="auto"/>
          <w:right w:val="single" w:sz="4" w:space="31" w:color="auto"/>
        </w:pBdr>
        <w:rPr>
          <w:rFonts w:ascii="Arial" w:hAnsi="Arial" w:cs="Arial"/>
          <w:sz w:val="24"/>
          <w:szCs w:val="24"/>
        </w:rPr>
      </w:pPr>
      <w:r w:rsidRPr="003B056C">
        <w:rPr>
          <w:rFonts w:ascii="Arial" w:hAnsi="Arial" w:cs="Arial"/>
          <w:sz w:val="24"/>
          <w:szCs w:val="24"/>
        </w:rPr>
        <w:t xml:space="preserve">Enabled Living </w:t>
      </w:r>
      <w:proofErr w:type="gramStart"/>
      <w:r w:rsidRPr="003B056C">
        <w:rPr>
          <w:rFonts w:ascii="Arial" w:hAnsi="Arial" w:cs="Arial"/>
          <w:sz w:val="24"/>
          <w:szCs w:val="24"/>
        </w:rPr>
        <w:t>pro</w:t>
      </w:r>
      <w:r w:rsidR="002F13EA" w:rsidRPr="003B056C">
        <w:rPr>
          <w:rFonts w:ascii="Arial" w:hAnsi="Arial" w:cs="Arial"/>
          <w:sz w:val="24"/>
          <w:szCs w:val="24"/>
        </w:rPr>
        <w:t>vide</w:t>
      </w:r>
      <w:proofErr w:type="gramEnd"/>
      <w:r w:rsidR="002F13EA" w:rsidRPr="003B056C">
        <w:rPr>
          <w:rFonts w:ascii="Arial" w:hAnsi="Arial" w:cs="Arial"/>
          <w:sz w:val="24"/>
          <w:szCs w:val="24"/>
        </w:rPr>
        <w:t xml:space="preserve"> a range of health and well</w:t>
      </w:r>
      <w:r w:rsidRPr="003B056C">
        <w:rPr>
          <w:rFonts w:ascii="Arial" w:hAnsi="Arial" w:cs="Arial"/>
          <w:sz w:val="24"/>
          <w:szCs w:val="24"/>
        </w:rPr>
        <w:t xml:space="preserve">being services that help the people of </w:t>
      </w:r>
      <w:proofErr w:type="gramStart"/>
      <w:r w:rsidRPr="003B056C">
        <w:rPr>
          <w:rFonts w:ascii="Arial" w:hAnsi="Arial" w:cs="Arial"/>
          <w:sz w:val="24"/>
          <w:szCs w:val="24"/>
        </w:rPr>
        <w:t>N</w:t>
      </w:r>
      <w:r w:rsidR="00072D17">
        <w:rPr>
          <w:rFonts w:ascii="Arial" w:hAnsi="Arial" w:cs="Arial"/>
          <w:sz w:val="24"/>
          <w:szCs w:val="24"/>
        </w:rPr>
        <w:t>orth E</w:t>
      </w:r>
      <w:r w:rsidR="0018166D">
        <w:rPr>
          <w:rFonts w:ascii="Arial" w:hAnsi="Arial" w:cs="Arial"/>
          <w:sz w:val="24"/>
          <w:szCs w:val="24"/>
        </w:rPr>
        <w:t>ast</w:t>
      </w:r>
      <w:proofErr w:type="gramEnd"/>
      <w:r w:rsidR="0018166D">
        <w:rPr>
          <w:rFonts w:ascii="Arial" w:hAnsi="Arial" w:cs="Arial"/>
          <w:sz w:val="24"/>
          <w:szCs w:val="24"/>
        </w:rPr>
        <w:t xml:space="preserve"> London to</w:t>
      </w:r>
      <w:r w:rsidR="003B3C02" w:rsidRPr="003B056C">
        <w:rPr>
          <w:rFonts w:ascii="Arial" w:hAnsi="Arial" w:cs="Arial"/>
          <w:sz w:val="24"/>
          <w:szCs w:val="24"/>
        </w:rPr>
        <w:t xml:space="preserve"> </w:t>
      </w:r>
      <w:r w:rsidRPr="003B056C">
        <w:rPr>
          <w:rFonts w:ascii="Arial" w:hAnsi="Arial" w:cs="Arial"/>
          <w:sz w:val="24"/>
          <w:szCs w:val="24"/>
        </w:rPr>
        <w:t>live the life they want.</w:t>
      </w:r>
    </w:p>
    <w:p w14:paraId="71E8B02E" w14:textId="77777777" w:rsidR="002977A8" w:rsidRPr="003B056C" w:rsidRDefault="002977A8" w:rsidP="002977A8">
      <w:pPr>
        <w:pBdr>
          <w:top w:val="single" w:sz="4" w:space="1" w:color="auto"/>
          <w:left w:val="single" w:sz="4" w:space="4" w:color="auto"/>
          <w:bottom w:val="single" w:sz="4" w:space="31" w:color="auto"/>
          <w:right w:val="single" w:sz="4" w:space="31" w:color="auto"/>
        </w:pBdr>
        <w:rPr>
          <w:rFonts w:ascii="Arial" w:hAnsi="Arial" w:cs="Arial"/>
          <w:sz w:val="24"/>
          <w:szCs w:val="24"/>
        </w:rPr>
      </w:pPr>
    </w:p>
    <w:p w14:paraId="06BBC46F" w14:textId="77777777" w:rsidR="002977A8" w:rsidRPr="003B056C" w:rsidRDefault="002977A8" w:rsidP="002977A8">
      <w:pPr>
        <w:pBdr>
          <w:top w:val="single" w:sz="4" w:space="1" w:color="auto"/>
          <w:left w:val="single" w:sz="4" w:space="4" w:color="auto"/>
          <w:bottom w:val="single" w:sz="4" w:space="31" w:color="auto"/>
          <w:right w:val="single" w:sz="4" w:space="31" w:color="auto"/>
        </w:pBdr>
        <w:rPr>
          <w:rFonts w:ascii="Arial" w:hAnsi="Arial" w:cs="Arial"/>
          <w:sz w:val="24"/>
          <w:szCs w:val="24"/>
        </w:rPr>
      </w:pPr>
      <w:r w:rsidRPr="003B056C">
        <w:rPr>
          <w:rFonts w:ascii="Arial" w:hAnsi="Arial" w:cs="Arial"/>
          <w:sz w:val="24"/>
          <w:szCs w:val="24"/>
        </w:rPr>
        <w:t xml:space="preserve">Our </w:t>
      </w:r>
      <w:r w:rsidRPr="003B056C">
        <w:rPr>
          <w:rFonts w:ascii="Arial" w:hAnsi="Arial" w:cs="Arial"/>
          <w:b/>
          <w:sz w:val="24"/>
          <w:szCs w:val="24"/>
        </w:rPr>
        <w:t>Equipment Service</w:t>
      </w:r>
      <w:r w:rsidRPr="003B056C">
        <w:rPr>
          <w:rFonts w:ascii="Arial" w:hAnsi="Arial" w:cs="Arial"/>
          <w:sz w:val="24"/>
          <w:szCs w:val="24"/>
        </w:rPr>
        <w:t xml:space="preserve"> offers a wide range of community equipment, to support people to continue life in their own homes; from small items like commodes and walking frames, right up to more complex equipment such a medical beds and hoists. We work in partnership with a wide range of health and social care professionals. </w:t>
      </w:r>
    </w:p>
    <w:p w14:paraId="6C6B8334" w14:textId="77777777" w:rsidR="002977A8" w:rsidRPr="003B056C" w:rsidRDefault="002977A8" w:rsidP="002977A8">
      <w:pPr>
        <w:pBdr>
          <w:top w:val="single" w:sz="4" w:space="1" w:color="auto"/>
          <w:left w:val="single" w:sz="4" w:space="4" w:color="auto"/>
          <w:bottom w:val="single" w:sz="4" w:space="31" w:color="auto"/>
          <w:right w:val="single" w:sz="4" w:space="31" w:color="auto"/>
        </w:pBdr>
        <w:rPr>
          <w:rFonts w:ascii="Arial" w:hAnsi="Arial" w:cs="Arial"/>
          <w:sz w:val="24"/>
          <w:szCs w:val="24"/>
        </w:rPr>
      </w:pPr>
      <w:r w:rsidRPr="003B056C">
        <w:rPr>
          <w:rFonts w:ascii="Arial" w:hAnsi="Arial" w:cs="Arial"/>
          <w:sz w:val="24"/>
          <w:szCs w:val="24"/>
        </w:rPr>
        <w:t xml:space="preserve"> </w:t>
      </w:r>
    </w:p>
    <w:p w14:paraId="73955A86" w14:textId="77777777" w:rsidR="002977A8" w:rsidRPr="003B056C" w:rsidRDefault="002977A8" w:rsidP="002977A8">
      <w:pPr>
        <w:pBdr>
          <w:top w:val="single" w:sz="4" w:space="1" w:color="auto"/>
          <w:left w:val="single" w:sz="4" w:space="4" w:color="auto"/>
          <w:bottom w:val="single" w:sz="4" w:space="31" w:color="auto"/>
          <w:right w:val="single" w:sz="4" w:space="31" w:color="auto"/>
        </w:pBdr>
        <w:rPr>
          <w:rFonts w:ascii="Arial" w:hAnsi="Arial" w:cs="Arial"/>
          <w:sz w:val="24"/>
          <w:szCs w:val="24"/>
        </w:rPr>
      </w:pPr>
      <w:r w:rsidRPr="003B056C">
        <w:rPr>
          <w:rFonts w:ascii="Arial" w:hAnsi="Arial" w:cs="Arial"/>
          <w:sz w:val="24"/>
          <w:szCs w:val="24"/>
        </w:rPr>
        <w:t xml:space="preserve">Our </w:t>
      </w:r>
      <w:r w:rsidRPr="003B056C">
        <w:rPr>
          <w:rFonts w:ascii="Arial" w:hAnsi="Arial" w:cs="Arial"/>
          <w:b/>
          <w:sz w:val="24"/>
          <w:szCs w:val="24"/>
        </w:rPr>
        <w:t xml:space="preserve">Sensory Service </w:t>
      </w:r>
      <w:r w:rsidRPr="003B056C">
        <w:rPr>
          <w:rFonts w:ascii="Arial" w:hAnsi="Arial" w:cs="Arial"/>
          <w:sz w:val="24"/>
          <w:szCs w:val="24"/>
        </w:rPr>
        <w:t xml:space="preserve">work with residents who are visually impaired, hard-of-hearing, Deaf and Deafblind, to assess and support them to be more independent, safe and confident. We provide specialist, hands-on practical services tailored to people’s needs. This includes mobility training i.e. training to use a white cane to undertake a journey on public transport and helping to identify and access services to resolve an issue.   </w:t>
      </w:r>
    </w:p>
    <w:p w14:paraId="43BEB19A" w14:textId="77777777" w:rsidR="002977A8" w:rsidRPr="003B056C" w:rsidRDefault="002977A8" w:rsidP="002977A8">
      <w:pPr>
        <w:pBdr>
          <w:top w:val="single" w:sz="4" w:space="1" w:color="auto"/>
          <w:left w:val="single" w:sz="4" w:space="4" w:color="auto"/>
          <w:bottom w:val="single" w:sz="4" w:space="31" w:color="auto"/>
          <w:right w:val="single" w:sz="4" w:space="31" w:color="auto"/>
        </w:pBdr>
        <w:rPr>
          <w:rFonts w:ascii="Arial" w:hAnsi="Arial" w:cs="Arial"/>
          <w:sz w:val="24"/>
          <w:szCs w:val="24"/>
        </w:rPr>
      </w:pPr>
    </w:p>
    <w:p w14:paraId="05B04295" w14:textId="77777777" w:rsidR="002977A8" w:rsidRPr="003B056C" w:rsidRDefault="002977A8" w:rsidP="002977A8">
      <w:pPr>
        <w:pBdr>
          <w:top w:val="single" w:sz="4" w:space="1" w:color="auto"/>
          <w:left w:val="single" w:sz="4" w:space="4" w:color="auto"/>
          <w:bottom w:val="single" w:sz="4" w:space="31" w:color="auto"/>
          <w:right w:val="single" w:sz="4" w:space="31" w:color="auto"/>
        </w:pBdr>
        <w:rPr>
          <w:rFonts w:ascii="Arial" w:hAnsi="Arial" w:cs="Arial"/>
          <w:sz w:val="24"/>
          <w:szCs w:val="24"/>
        </w:rPr>
      </w:pPr>
      <w:r w:rsidRPr="003B056C">
        <w:rPr>
          <w:rFonts w:ascii="Arial" w:hAnsi="Arial" w:cs="Arial"/>
          <w:sz w:val="24"/>
          <w:szCs w:val="24"/>
        </w:rPr>
        <w:t xml:space="preserve">Our </w:t>
      </w:r>
      <w:r w:rsidRPr="003B056C">
        <w:rPr>
          <w:rFonts w:ascii="Arial" w:hAnsi="Arial" w:cs="Arial"/>
          <w:b/>
          <w:sz w:val="24"/>
          <w:szCs w:val="24"/>
        </w:rPr>
        <w:t>Wheelchair Service</w:t>
      </w:r>
      <w:r w:rsidRPr="003B056C">
        <w:rPr>
          <w:rFonts w:ascii="Arial" w:hAnsi="Arial" w:cs="Arial"/>
          <w:sz w:val="24"/>
          <w:szCs w:val="24"/>
        </w:rPr>
        <w:t xml:space="preserve"> work with residents who have a permanent disability or medical condition which impacts </w:t>
      </w:r>
      <w:r w:rsidR="003B3C02" w:rsidRPr="003B056C">
        <w:rPr>
          <w:rFonts w:ascii="Arial" w:hAnsi="Arial" w:cs="Arial"/>
          <w:sz w:val="24"/>
          <w:szCs w:val="24"/>
        </w:rPr>
        <w:t xml:space="preserve">their </w:t>
      </w:r>
      <w:r w:rsidRPr="003B056C">
        <w:rPr>
          <w:rFonts w:ascii="Arial" w:hAnsi="Arial" w:cs="Arial"/>
          <w:sz w:val="24"/>
          <w:szCs w:val="24"/>
        </w:rPr>
        <w:t xml:space="preserve">ability to walk.  Our specialist staff work closely with wheelchair users, their families and engineers to assess and prescribe the wheelchair to meet the need of the individual. This could be a simple wheelchair to allow users to get out and about, up to a complex seating system to </w:t>
      </w:r>
      <w:r w:rsidR="003B3C02" w:rsidRPr="003B056C">
        <w:rPr>
          <w:rFonts w:ascii="Arial" w:hAnsi="Arial" w:cs="Arial"/>
          <w:sz w:val="24"/>
          <w:szCs w:val="24"/>
        </w:rPr>
        <w:t xml:space="preserve">help </w:t>
      </w:r>
      <w:r w:rsidRPr="003B056C">
        <w:rPr>
          <w:rFonts w:ascii="Arial" w:hAnsi="Arial" w:cs="Arial"/>
          <w:sz w:val="24"/>
          <w:szCs w:val="24"/>
        </w:rPr>
        <w:t xml:space="preserve">maintain posture and mobility. </w:t>
      </w:r>
    </w:p>
    <w:p w14:paraId="55F6F53E" w14:textId="77777777" w:rsidR="002977A8" w:rsidRPr="003B056C" w:rsidRDefault="002977A8" w:rsidP="002977A8">
      <w:pPr>
        <w:pBdr>
          <w:top w:val="single" w:sz="4" w:space="1" w:color="auto"/>
          <w:left w:val="single" w:sz="4" w:space="4" w:color="auto"/>
          <w:bottom w:val="single" w:sz="4" w:space="31" w:color="auto"/>
          <w:right w:val="single" w:sz="4" w:space="31" w:color="auto"/>
        </w:pBdr>
        <w:rPr>
          <w:rFonts w:ascii="Arial" w:hAnsi="Arial" w:cs="Arial"/>
          <w:sz w:val="24"/>
          <w:szCs w:val="24"/>
        </w:rPr>
      </w:pPr>
    </w:p>
    <w:p w14:paraId="7E2B1E51" w14:textId="77777777" w:rsidR="002977A8" w:rsidRPr="003B056C" w:rsidRDefault="002977A8" w:rsidP="002977A8">
      <w:pPr>
        <w:pBdr>
          <w:top w:val="single" w:sz="4" w:space="1" w:color="auto"/>
          <w:left w:val="single" w:sz="4" w:space="4" w:color="auto"/>
          <w:bottom w:val="single" w:sz="4" w:space="31" w:color="auto"/>
          <w:right w:val="single" w:sz="4" w:space="31" w:color="auto"/>
        </w:pBdr>
        <w:rPr>
          <w:rFonts w:ascii="Arial" w:hAnsi="Arial" w:cs="Arial"/>
          <w:sz w:val="24"/>
          <w:szCs w:val="24"/>
        </w:rPr>
      </w:pPr>
      <w:r w:rsidRPr="003B056C">
        <w:rPr>
          <w:rFonts w:ascii="Arial" w:hAnsi="Arial" w:cs="Arial"/>
          <w:b/>
          <w:sz w:val="24"/>
          <w:szCs w:val="24"/>
        </w:rPr>
        <w:lastRenderedPageBreak/>
        <w:t xml:space="preserve">The Lounge </w:t>
      </w:r>
      <w:r w:rsidRPr="003B056C">
        <w:rPr>
          <w:rFonts w:ascii="Arial" w:hAnsi="Arial" w:cs="Arial"/>
          <w:sz w:val="24"/>
          <w:szCs w:val="24"/>
        </w:rPr>
        <w:t xml:space="preserve">has been designed to look like a real </w:t>
      </w:r>
      <w:proofErr w:type="gramStart"/>
      <w:r w:rsidRPr="003B056C">
        <w:rPr>
          <w:rFonts w:ascii="Arial" w:hAnsi="Arial" w:cs="Arial"/>
          <w:sz w:val="24"/>
          <w:szCs w:val="24"/>
        </w:rPr>
        <w:t>home, and</w:t>
      </w:r>
      <w:proofErr w:type="gramEnd"/>
      <w:r w:rsidRPr="003B056C">
        <w:rPr>
          <w:rFonts w:ascii="Arial" w:hAnsi="Arial" w:cs="Arial"/>
          <w:sz w:val="24"/>
          <w:szCs w:val="24"/>
        </w:rPr>
        <w:t xml:space="preserve"> is equipped with assistive technology and equipmen</w:t>
      </w:r>
      <w:r w:rsidR="006D42D7" w:rsidRPr="003B056C">
        <w:rPr>
          <w:rFonts w:ascii="Arial" w:hAnsi="Arial" w:cs="Arial"/>
          <w:sz w:val="24"/>
          <w:szCs w:val="24"/>
        </w:rPr>
        <w:t xml:space="preserve">t. The team </w:t>
      </w:r>
      <w:proofErr w:type="gramStart"/>
      <w:r w:rsidR="006D42D7" w:rsidRPr="003B056C">
        <w:rPr>
          <w:rFonts w:ascii="Arial" w:hAnsi="Arial" w:cs="Arial"/>
          <w:sz w:val="24"/>
          <w:szCs w:val="24"/>
        </w:rPr>
        <w:t>there</w:t>
      </w:r>
      <w:proofErr w:type="gramEnd"/>
      <w:r w:rsidR="006D42D7" w:rsidRPr="003B056C">
        <w:rPr>
          <w:rFonts w:ascii="Arial" w:hAnsi="Arial" w:cs="Arial"/>
          <w:sz w:val="24"/>
          <w:szCs w:val="24"/>
        </w:rPr>
        <w:t xml:space="preserve"> support, advic</w:t>
      </w:r>
      <w:r w:rsidRPr="003B056C">
        <w:rPr>
          <w:rFonts w:ascii="Arial" w:hAnsi="Arial" w:cs="Arial"/>
          <w:sz w:val="24"/>
          <w:szCs w:val="24"/>
        </w:rPr>
        <w:t>e and assess people with emerging, non-complex needs on how they can continue to live independently at home.</w:t>
      </w:r>
    </w:p>
    <w:p w14:paraId="5736FE9D" w14:textId="77777777" w:rsidR="002977A8" w:rsidRPr="003B056C" w:rsidRDefault="002977A8" w:rsidP="002977A8">
      <w:pPr>
        <w:pBdr>
          <w:top w:val="single" w:sz="4" w:space="1" w:color="auto"/>
          <w:left w:val="single" w:sz="4" w:space="4" w:color="auto"/>
          <w:bottom w:val="single" w:sz="4" w:space="31" w:color="auto"/>
          <w:right w:val="single" w:sz="4" w:space="31" w:color="auto"/>
        </w:pBdr>
        <w:rPr>
          <w:rFonts w:ascii="Arial" w:hAnsi="Arial" w:cs="Arial"/>
          <w:sz w:val="24"/>
          <w:szCs w:val="24"/>
        </w:rPr>
      </w:pPr>
    </w:p>
    <w:p w14:paraId="73D2AA2B" w14:textId="77777777" w:rsidR="002977A8" w:rsidRPr="003B056C" w:rsidRDefault="002977A8" w:rsidP="002977A8">
      <w:pPr>
        <w:pBdr>
          <w:top w:val="single" w:sz="4" w:space="1" w:color="auto"/>
          <w:left w:val="single" w:sz="4" w:space="4" w:color="auto"/>
          <w:bottom w:val="single" w:sz="4" w:space="31" w:color="auto"/>
          <w:right w:val="single" w:sz="4" w:space="31" w:color="auto"/>
        </w:pBdr>
        <w:rPr>
          <w:rFonts w:ascii="Arial" w:hAnsi="Arial" w:cs="Arial"/>
          <w:sz w:val="24"/>
          <w:szCs w:val="24"/>
        </w:rPr>
      </w:pPr>
      <w:r w:rsidRPr="003B056C">
        <w:rPr>
          <w:rFonts w:ascii="Arial" w:hAnsi="Arial" w:cs="Arial"/>
          <w:sz w:val="24"/>
          <w:szCs w:val="24"/>
        </w:rPr>
        <w:t xml:space="preserve">Our </w:t>
      </w:r>
      <w:r w:rsidRPr="003B056C">
        <w:rPr>
          <w:rFonts w:ascii="Arial" w:hAnsi="Arial" w:cs="Arial"/>
          <w:b/>
          <w:sz w:val="24"/>
          <w:szCs w:val="24"/>
        </w:rPr>
        <w:t xml:space="preserve">Occupational Therapy Service </w:t>
      </w:r>
      <w:r w:rsidRPr="003B056C">
        <w:rPr>
          <w:rFonts w:ascii="Arial" w:hAnsi="Arial" w:cs="Arial"/>
          <w:sz w:val="24"/>
          <w:szCs w:val="24"/>
        </w:rPr>
        <w:t xml:space="preserve">is a new team in Enabled Living providing Occupational Therapy assessment and recommendations to support the people to live the life they choose. </w:t>
      </w:r>
    </w:p>
    <w:p w14:paraId="73D72B5B" w14:textId="77777777" w:rsidR="004944DC" w:rsidRPr="003B056C" w:rsidRDefault="004944DC" w:rsidP="002977A8">
      <w:pPr>
        <w:pBdr>
          <w:top w:val="single" w:sz="4" w:space="1" w:color="auto"/>
          <w:left w:val="single" w:sz="4" w:space="4" w:color="auto"/>
          <w:bottom w:val="single" w:sz="4" w:space="31" w:color="auto"/>
          <w:right w:val="single" w:sz="4" w:space="31" w:color="auto"/>
        </w:pBdr>
        <w:rPr>
          <w:rFonts w:ascii="Arial" w:hAnsi="Arial" w:cs="Arial"/>
          <w:sz w:val="24"/>
          <w:szCs w:val="24"/>
        </w:rPr>
      </w:pPr>
    </w:p>
    <w:p w14:paraId="20A72617" w14:textId="77777777" w:rsidR="004944DC" w:rsidRDefault="004944DC" w:rsidP="002977A8">
      <w:pPr>
        <w:pBdr>
          <w:top w:val="single" w:sz="4" w:space="1" w:color="auto"/>
          <w:left w:val="single" w:sz="4" w:space="4" w:color="auto"/>
          <w:bottom w:val="single" w:sz="4" w:space="31" w:color="auto"/>
          <w:right w:val="single" w:sz="4" w:space="31" w:color="auto"/>
        </w:pBdr>
        <w:rPr>
          <w:rFonts w:ascii="Arial" w:hAnsi="Arial" w:cs="Arial"/>
          <w:sz w:val="24"/>
          <w:szCs w:val="24"/>
        </w:rPr>
      </w:pPr>
      <w:r w:rsidRPr="003B056C">
        <w:rPr>
          <w:rFonts w:ascii="Arial" w:hAnsi="Arial" w:cs="Arial"/>
          <w:sz w:val="24"/>
          <w:szCs w:val="24"/>
        </w:rPr>
        <w:t xml:space="preserve">Enabled Living is in a period of expansion and as such the right candidate will need to </w:t>
      </w:r>
      <w:proofErr w:type="gramStart"/>
      <w:r w:rsidRPr="003B056C">
        <w:rPr>
          <w:rFonts w:ascii="Arial" w:hAnsi="Arial" w:cs="Arial"/>
          <w:sz w:val="24"/>
          <w:szCs w:val="24"/>
        </w:rPr>
        <w:t>be someone who is</w:t>
      </w:r>
      <w:proofErr w:type="gramEnd"/>
      <w:r w:rsidRPr="003B056C">
        <w:rPr>
          <w:rFonts w:ascii="Arial" w:hAnsi="Arial" w:cs="Arial"/>
          <w:sz w:val="24"/>
          <w:szCs w:val="24"/>
        </w:rPr>
        <w:t xml:space="preserve"> driven by growth and open to change. </w:t>
      </w:r>
    </w:p>
    <w:p w14:paraId="0AC7498E" w14:textId="77777777" w:rsidR="001F5B46" w:rsidRDefault="001F5B46" w:rsidP="002977A8">
      <w:pPr>
        <w:pBdr>
          <w:top w:val="single" w:sz="4" w:space="1" w:color="auto"/>
          <w:left w:val="single" w:sz="4" w:space="4" w:color="auto"/>
          <w:bottom w:val="single" w:sz="4" w:space="31" w:color="auto"/>
          <w:right w:val="single" w:sz="4" w:space="31" w:color="auto"/>
        </w:pBdr>
        <w:rPr>
          <w:rFonts w:ascii="Arial" w:hAnsi="Arial" w:cs="Arial"/>
          <w:sz w:val="24"/>
          <w:szCs w:val="24"/>
        </w:rPr>
      </w:pPr>
    </w:p>
    <w:p w14:paraId="57136E17" w14:textId="77777777" w:rsidR="001F5B46" w:rsidRPr="00421D64" w:rsidRDefault="001F5B46" w:rsidP="001F5B46">
      <w:pPr>
        <w:pBdr>
          <w:top w:val="single" w:sz="4" w:space="1" w:color="auto"/>
          <w:left w:val="single" w:sz="4" w:space="4" w:color="auto"/>
          <w:bottom w:val="single" w:sz="4" w:space="31" w:color="auto"/>
          <w:right w:val="single" w:sz="4" w:space="31" w:color="auto"/>
        </w:pBdr>
        <w:rPr>
          <w:rFonts w:ascii="Arial" w:hAnsi="Arial" w:cs="Arial"/>
          <w:sz w:val="24"/>
          <w:szCs w:val="24"/>
        </w:rPr>
      </w:pPr>
      <w:r w:rsidRPr="00421D64">
        <w:rPr>
          <w:rFonts w:ascii="Arial" w:hAnsi="Arial" w:cs="Arial"/>
          <w:sz w:val="24"/>
          <w:szCs w:val="24"/>
        </w:rPr>
        <w:t>The successful candidate will be able to clearly demonstrate how they exhibit Enabled Living’s core values of:</w:t>
      </w:r>
    </w:p>
    <w:p w14:paraId="1F735AB3" w14:textId="77777777" w:rsidR="001F5B46" w:rsidRPr="00421D64" w:rsidRDefault="001F5B46" w:rsidP="001F5B46">
      <w:pPr>
        <w:pBdr>
          <w:top w:val="single" w:sz="4" w:space="1" w:color="auto"/>
          <w:left w:val="single" w:sz="4" w:space="4" w:color="auto"/>
          <w:bottom w:val="single" w:sz="4" w:space="31" w:color="auto"/>
          <w:right w:val="single" w:sz="4" w:space="31" w:color="auto"/>
        </w:pBdr>
        <w:rPr>
          <w:rFonts w:ascii="Arial" w:hAnsi="Arial" w:cs="Arial"/>
          <w:sz w:val="24"/>
          <w:szCs w:val="24"/>
        </w:rPr>
      </w:pPr>
    </w:p>
    <w:p w14:paraId="276B3F8C" w14:textId="77777777" w:rsidR="001F5B46" w:rsidRPr="00421D64" w:rsidRDefault="001F5B46" w:rsidP="001F5B46">
      <w:pPr>
        <w:pBdr>
          <w:top w:val="single" w:sz="4" w:space="1" w:color="auto"/>
          <w:left w:val="single" w:sz="4" w:space="4" w:color="auto"/>
          <w:bottom w:val="single" w:sz="4" w:space="31" w:color="auto"/>
          <w:right w:val="single" w:sz="4" w:space="31" w:color="auto"/>
        </w:pBdr>
        <w:rPr>
          <w:rFonts w:ascii="Arial" w:hAnsi="Arial" w:cs="Arial"/>
          <w:sz w:val="24"/>
          <w:szCs w:val="24"/>
        </w:rPr>
      </w:pPr>
      <w:r w:rsidRPr="00421D64">
        <w:rPr>
          <w:rFonts w:ascii="Arial" w:hAnsi="Arial" w:cs="Arial"/>
          <w:sz w:val="24"/>
          <w:szCs w:val="24"/>
        </w:rPr>
        <w:t>•</w:t>
      </w:r>
      <w:r w:rsidRPr="00421D64">
        <w:rPr>
          <w:rFonts w:ascii="Arial" w:hAnsi="Arial" w:cs="Arial"/>
          <w:sz w:val="24"/>
          <w:szCs w:val="24"/>
        </w:rPr>
        <w:tab/>
        <w:t>always do the right thing</w:t>
      </w:r>
    </w:p>
    <w:p w14:paraId="5871B261" w14:textId="77777777" w:rsidR="001F5B46" w:rsidRPr="00421D64" w:rsidRDefault="001F5B46" w:rsidP="001F5B46">
      <w:pPr>
        <w:pBdr>
          <w:top w:val="single" w:sz="4" w:space="1" w:color="auto"/>
          <w:left w:val="single" w:sz="4" w:space="4" w:color="auto"/>
          <w:bottom w:val="single" w:sz="4" w:space="31" w:color="auto"/>
          <w:right w:val="single" w:sz="4" w:space="31" w:color="auto"/>
        </w:pBdr>
        <w:rPr>
          <w:rFonts w:ascii="Arial" w:hAnsi="Arial" w:cs="Arial"/>
          <w:sz w:val="24"/>
          <w:szCs w:val="24"/>
        </w:rPr>
      </w:pPr>
      <w:r w:rsidRPr="00421D64">
        <w:rPr>
          <w:rFonts w:ascii="Arial" w:hAnsi="Arial" w:cs="Arial"/>
          <w:sz w:val="24"/>
          <w:szCs w:val="24"/>
        </w:rPr>
        <w:t>•</w:t>
      </w:r>
      <w:r w:rsidRPr="00421D64">
        <w:rPr>
          <w:rFonts w:ascii="Arial" w:hAnsi="Arial" w:cs="Arial"/>
          <w:sz w:val="24"/>
          <w:szCs w:val="24"/>
        </w:rPr>
        <w:tab/>
        <w:t>always learning</w:t>
      </w:r>
    </w:p>
    <w:p w14:paraId="1CD508E2" w14:textId="77777777" w:rsidR="001F5B46" w:rsidRPr="00421D64" w:rsidRDefault="001F5B46" w:rsidP="001F5B46">
      <w:pPr>
        <w:pBdr>
          <w:top w:val="single" w:sz="4" w:space="1" w:color="auto"/>
          <w:left w:val="single" w:sz="4" w:space="4" w:color="auto"/>
          <w:bottom w:val="single" w:sz="4" w:space="31" w:color="auto"/>
          <w:right w:val="single" w:sz="4" w:space="31" w:color="auto"/>
        </w:pBdr>
        <w:rPr>
          <w:rFonts w:ascii="Arial" w:hAnsi="Arial" w:cs="Arial"/>
          <w:sz w:val="24"/>
          <w:szCs w:val="24"/>
        </w:rPr>
      </w:pPr>
      <w:r w:rsidRPr="00421D64">
        <w:rPr>
          <w:rFonts w:ascii="Arial" w:hAnsi="Arial" w:cs="Arial"/>
          <w:sz w:val="24"/>
          <w:szCs w:val="24"/>
        </w:rPr>
        <w:t>•</w:t>
      </w:r>
      <w:r w:rsidRPr="00421D64">
        <w:rPr>
          <w:rFonts w:ascii="Arial" w:hAnsi="Arial" w:cs="Arial"/>
          <w:sz w:val="24"/>
          <w:szCs w:val="24"/>
        </w:rPr>
        <w:tab/>
        <w:t xml:space="preserve">always caring </w:t>
      </w:r>
    </w:p>
    <w:p w14:paraId="33C2912E" w14:textId="77777777" w:rsidR="001F5B46" w:rsidRPr="00421D64" w:rsidRDefault="001F5B46" w:rsidP="001F5B46">
      <w:pPr>
        <w:pBdr>
          <w:top w:val="single" w:sz="4" w:space="1" w:color="auto"/>
          <w:left w:val="single" w:sz="4" w:space="4" w:color="auto"/>
          <w:bottom w:val="single" w:sz="4" w:space="31" w:color="auto"/>
          <w:right w:val="single" w:sz="4" w:space="31" w:color="auto"/>
        </w:pBdr>
        <w:rPr>
          <w:rFonts w:ascii="Arial" w:hAnsi="Arial" w:cs="Arial"/>
          <w:sz w:val="24"/>
          <w:szCs w:val="24"/>
        </w:rPr>
      </w:pPr>
      <w:r w:rsidRPr="00421D64">
        <w:rPr>
          <w:rFonts w:ascii="Arial" w:hAnsi="Arial" w:cs="Arial"/>
          <w:sz w:val="24"/>
          <w:szCs w:val="24"/>
        </w:rPr>
        <w:t>•</w:t>
      </w:r>
      <w:r w:rsidRPr="00421D64">
        <w:rPr>
          <w:rFonts w:ascii="Arial" w:hAnsi="Arial" w:cs="Arial"/>
          <w:sz w:val="24"/>
          <w:szCs w:val="24"/>
        </w:rPr>
        <w:tab/>
        <w:t>always here to help</w:t>
      </w:r>
    </w:p>
    <w:p w14:paraId="4A486BB3" w14:textId="77777777" w:rsidR="001F5B46" w:rsidRPr="00421D64" w:rsidRDefault="001F5B46" w:rsidP="001F5B46">
      <w:pPr>
        <w:pBdr>
          <w:top w:val="single" w:sz="4" w:space="1" w:color="auto"/>
          <w:left w:val="single" w:sz="4" w:space="4" w:color="auto"/>
          <w:bottom w:val="single" w:sz="4" w:space="31" w:color="auto"/>
          <w:right w:val="single" w:sz="4" w:space="31" w:color="auto"/>
        </w:pBdr>
        <w:rPr>
          <w:rFonts w:ascii="Arial" w:hAnsi="Arial" w:cs="Arial"/>
          <w:sz w:val="24"/>
          <w:szCs w:val="24"/>
        </w:rPr>
      </w:pPr>
      <w:r w:rsidRPr="00421D64">
        <w:rPr>
          <w:rFonts w:ascii="Arial" w:hAnsi="Arial" w:cs="Arial"/>
          <w:sz w:val="24"/>
          <w:szCs w:val="24"/>
        </w:rPr>
        <w:t>•</w:t>
      </w:r>
      <w:r w:rsidRPr="00421D64">
        <w:rPr>
          <w:rFonts w:ascii="Arial" w:hAnsi="Arial" w:cs="Arial"/>
          <w:sz w:val="24"/>
          <w:szCs w:val="24"/>
        </w:rPr>
        <w:tab/>
        <w:t>always working together</w:t>
      </w:r>
    </w:p>
    <w:p w14:paraId="07DCC457" w14:textId="02501BF0" w:rsidR="0018597D" w:rsidRDefault="001F5B46" w:rsidP="001F5B46">
      <w:pPr>
        <w:pBdr>
          <w:top w:val="single" w:sz="4" w:space="1" w:color="auto"/>
          <w:left w:val="single" w:sz="4" w:space="4" w:color="auto"/>
          <w:bottom w:val="single" w:sz="4" w:space="31" w:color="auto"/>
          <w:right w:val="single" w:sz="4" w:space="31" w:color="auto"/>
        </w:pBdr>
        <w:rPr>
          <w:rFonts w:cs="Arial"/>
          <w:sz w:val="24"/>
          <w:szCs w:val="24"/>
        </w:rPr>
      </w:pPr>
      <w:r w:rsidRPr="00421D64">
        <w:rPr>
          <w:rFonts w:ascii="Arial" w:hAnsi="Arial" w:cs="Arial"/>
          <w:sz w:val="24"/>
          <w:szCs w:val="24"/>
        </w:rPr>
        <w:t>•</w:t>
      </w:r>
      <w:r w:rsidRPr="00421D64">
        <w:rPr>
          <w:rFonts w:ascii="Arial" w:hAnsi="Arial" w:cs="Arial"/>
          <w:sz w:val="24"/>
          <w:szCs w:val="24"/>
        </w:rPr>
        <w:tab/>
        <w:t>always high performing</w:t>
      </w:r>
    </w:p>
    <w:p w14:paraId="503A510B" w14:textId="77777777" w:rsidR="001F5B46" w:rsidRDefault="001F5B46" w:rsidP="00B51F0B">
      <w:pPr>
        <w:spacing w:after="240"/>
        <w:rPr>
          <w:rStyle w:val="summary"/>
          <w:rFonts w:ascii="Arial" w:hAnsi="Arial" w:cs="Arial"/>
          <w:b/>
          <w:sz w:val="22"/>
          <w:szCs w:val="22"/>
        </w:rPr>
      </w:pPr>
    </w:p>
    <w:p w14:paraId="2F0CE7F2" w14:textId="564C8294" w:rsidR="00B51F0B" w:rsidRPr="00C43957" w:rsidRDefault="001F5B46" w:rsidP="00B51F0B">
      <w:pPr>
        <w:spacing w:after="240"/>
        <w:rPr>
          <w:rStyle w:val="summary"/>
          <w:rFonts w:ascii="Arial" w:hAnsi="Arial" w:cs="Arial"/>
          <w:b/>
          <w:sz w:val="22"/>
          <w:szCs w:val="22"/>
        </w:rPr>
      </w:pPr>
      <w:proofErr w:type="gramStart"/>
      <w:r>
        <w:rPr>
          <w:rStyle w:val="summary"/>
          <w:rFonts w:ascii="Arial" w:hAnsi="Arial" w:cs="Arial"/>
          <w:b/>
          <w:sz w:val="22"/>
          <w:szCs w:val="22"/>
        </w:rPr>
        <w:t>Overall</w:t>
      </w:r>
      <w:proofErr w:type="gramEnd"/>
      <w:r>
        <w:rPr>
          <w:rStyle w:val="summary"/>
          <w:rFonts w:ascii="Arial" w:hAnsi="Arial" w:cs="Arial"/>
          <w:b/>
          <w:sz w:val="22"/>
          <w:szCs w:val="22"/>
        </w:rPr>
        <w:t xml:space="preserve"> Purpose of Job</w:t>
      </w:r>
    </w:p>
    <w:p w14:paraId="27579C59" w14:textId="43E6CC71" w:rsidR="001F5B46" w:rsidRPr="001F5B46" w:rsidRDefault="001F5B46" w:rsidP="001F5B46">
      <w:pPr>
        <w:rPr>
          <w:rFonts w:ascii="Arial" w:hAnsi="Arial" w:cs="Arial"/>
          <w:sz w:val="24"/>
          <w:szCs w:val="24"/>
        </w:rPr>
      </w:pPr>
      <w:r w:rsidRPr="001F5B46">
        <w:rPr>
          <w:rFonts w:ascii="Arial" w:hAnsi="Arial" w:cs="Arial"/>
          <w:sz w:val="24"/>
          <w:szCs w:val="24"/>
        </w:rPr>
        <w:t xml:space="preserve">This is an important role within the organisation. The overall purpose of the role is to undertake minor adaptations to properties in </w:t>
      </w:r>
      <w:r w:rsidRPr="0041283A">
        <w:rPr>
          <w:rFonts w:ascii="Arial" w:hAnsi="Arial" w:cs="Arial"/>
          <w:sz w:val="24"/>
          <w:szCs w:val="24"/>
        </w:rPr>
        <w:t>Newham</w:t>
      </w:r>
      <w:r w:rsidR="00655087" w:rsidRPr="0041283A">
        <w:rPr>
          <w:rFonts w:ascii="Arial" w:hAnsi="Arial" w:cs="Arial"/>
          <w:sz w:val="24"/>
          <w:szCs w:val="24"/>
        </w:rPr>
        <w:t xml:space="preserve"> and </w:t>
      </w:r>
      <w:proofErr w:type="gramStart"/>
      <w:r w:rsidR="00C91C29">
        <w:rPr>
          <w:rFonts w:ascii="Arial" w:hAnsi="Arial" w:cs="Arial"/>
          <w:sz w:val="24"/>
          <w:szCs w:val="24"/>
        </w:rPr>
        <w:t>North East</w:t>
      </w:r>
      <w:proofErr w:type="gramEnd"/>
      <w:r w:rsidR="00C91C29">
        <w:rPr>
          <w:rFonts w:ascii="Arial" w:hAnsi="Arial" w:cs="Arial"/>
          <w:sz w:val="24"/>
          <w:szCs w:val="24"/>
        </w:rPr>
        <w:t xml:space="preserve"> London</w:t>
      </w:r>
      <w:r w:rsidR="00655087" w:rsidRPr="0041283A">
        <w:rPr>
          <w:rFonts w:ascii="Arial" w:hAnsi="Arial" w:cs="Arial"/>
          <w:sz w:val="24"/>
          <w:szCs w:val="24"/>
        </w:rPr>
        <w:t xml:space="preserve"> boroughs</w:t>
      </w:r>
      <w:r w:rsidRPr="001F5B46">
        <w:rPr>
          <w:rFonts w:ascii="Arial" w:hAnsi="Arial" w:cs="Arial"/>
          <w:sz w:val="24"/>
          <w:szCs w:val="24"/>
        </w:rPr>
        <w:t>, as specified by an Occupational Therapist or other health professional. This will include fitting stair</w:t>
      </w:r>
      <w:r w:rsidR="00C91C29">
        <w:rPr>
          <w:rFonts w:ascii="Arial" w:hAnsi="Arial" w:cs="Arial"/>
          <w:sz w:val="24"/>
          <w:szCs w:val="24"/>
        </w:rPr>
        <w:t xml:space="preserve">, </w:t>
      </w:r>
      <w:proofErr w:type="gramStart"/>
      <w:r w:rsidRPr="001F5B46">
        <w:rPr>
          <w:rFonts w:ascii="Arial" w:hAnsi="Arial" w:cs="Arial"/>
          <w:sz w:val="24"/>
          <w:szCs w:val="24"/>
        </w:rPr>
        <w:t>hand rails</w:t>
      </w:r>
      <w:proofErr w:type="gramEnd"/>
      <w:r w:rsidR="00C91C29">
        <w:rPr>
          <w:rFonts w:ascii="Arial" w:hAnsi="Arial" w:cs="Arial"/>
          <w:sz w:val="24"/>
          <w:szCs w:val="24"/>
        </w:rPr>
        <w:t xml:space="preserve"> semi-permanent ramps</w:t>
      </w:r>
      <w:r w:rsidRPr="001F5B46">
        <w:rPr>
          <w:rFonts w:ascii="Arial" w:hAnsi="Arial" w:cs="Arial"/>
          <w:sz w:val="24"/>
          <w:szCs w:val="24"/>
        </w:rPr>
        <w:t>; bathing</w:t>
      </w:r>
      <w:r w:rsidR="00C91C29">
        <w:rPr>
          <w:rFonts w:ascii="Arial" w:hAnsi="Arial" w:cs="Arial"/>
          <w:sz w:val="24"/>
          <w:szCs w:val="24"/>
        </w:rPr>
        <w:t xml:space="preserve">, </w:t>
      </w:r>
      <w:r w:rsidRPr="001F5B46">
        <w:rPr>
          <w:rFonts w:ascii="Arial" w:hAnsi="Arial" w:cs="Arial"/>
          <w:sz w:val="24"/>
          <w:szCs w:val="24"/>
        </w:rPr>
        <w:t>toileting equipment</w:t>
      </w:r>
      <w:r w:rsidR="00C91C29">
        <w:rPr>
          <w:rFonts w:ascii="Arial" w:hAnsi="Arial" w:cs="Arial"/>
          <w:sz w:val="24"/>
          <w:szCs w:val="24"/>
        </w:rPr>
        <w:t xml:space="preserve">, </w:t>
      </w:r>
      <w:r w:rsidRPr="001F5B46">
        <w:rPr>
          <w:rFonts w:ascii="Arial" w:hAnsi="Arial" w:cs="Arial"/>
          <w:sz w:val="24"/>
          <w:szCs w:val="24"/>
        </w:rPr>
        <w:t>key safes</w:t>
      </w:r>
      <w:r w:rsidR="00C91C29">
        <w:rPr>
          <w:rFonts w:ascii="Arial" w:hAnsi="Arial" w:cs="Arial"/>
          <w:sz w:val="24"/>
          <w:szCs w:val="24"/>
        </w:rPr>
        <w:t xml:space="preserve"> and simple bespoke adaptations</w:t>
      </w:r>
      <w:r w:rsidRPr="001F5B46">
        <w:rPr>
          <w:rFonts w:ascii="Arial" w:hAnsi="Arial" w:cs="Arial"/>
          <w:sz w:val="24"/>
          <w:szCs w:val="24"/>
        </w:rPr>
        <w:t xml:space="preserve"> to support </w:t>
      </w:r>
      <w:r w:rsidR="00655087" w:rsidRPr="001F5B46">
        <w:rPr>
          <w:rFonts w:ascii="Arial" w:hAnsi="Arial" w:cs="Arial"/>
          <w:sz w:val="24"/>
          <w:szCs w:val="24"/>
        </w:rPr>
        <w:t>and promote</w:t>
      </w:r>
      <w:r w:rsidRPr="001F5B46">
        <w:rPr>
          <w:rFonts w:ascii="Arial" w:hAnsi="Arial" w:cs="Arial"/>
          <w:sz w:val="24"/>
          <w:szCs w:val="24"/>
        </w:rPr>
        <w:t xml:space="preserve"> </w:t>
      </w:r>
      <w:proofErr w:type="gramStart"/>
      <w:r w:rsidRPr="001F5B46">
        <w:rPr>
          <w:rFonts w:ascii="Arial" w:hAnsi="Arial" w:cs="Arial"/>
          <w:sz w:val="24"/>
          <w:szCs w:val="24"/>
        </w:rPr>
        <w:t>residents</w:t>
      </w:r>
      <w:proofErr w:type="gramEnd"/>
      <w:r w:rsidRPr="001F5B46">
        <w:rPr>
          <w:rFonts w:ascii="Arial" w:hAnsi="Arial" w:cs="Arial"/>
          <w:sz w:val="24"/>
          <w:szCs w:val="24"/>
        </w:rPr>
        <w:t xml:space="preserve"> independence in their own homes.    </w:t>
      </w:r>
    </w:p>
    <w:p w14:paraId="6715CEE8" w14:textId="77777777" w:rsidR="001F5B46" w:rsidRPr="001F5B46" w:rsidRDefault="001F5B46" w:rsidP="001F5B46">
      <w:pPr>
        <w:rPr>
          <w:rFonts w:ascii="Arial" w:hAnsi="Arial" w:cs="Arial"/>
          <w:sz w:val="24"/>
          <w:szCs w:val="24"/>
        </w:rPr>
      </w:pPr>
    </w:p>
    <w:p w14:paraId="02B1BB35" w14:textId="02405BE4" w:rsidR="006264F2" w:rsidRDefault="001F5B46" w:rsidP="001F5B46">
      <w:pPr>
        <w:rPr>
          <w:rFonts w:ascii="Arial" w:hAnsi="Arial" w:cs="Arial"/>
          <w:sz w:val="24"/>
          <w:szCs w:val="24"/>
        </w:rPr>
      </w:pPr>
      <w:r w:rsidRPr="001F5B46">
        <w:rPr>
          <w:rFonts w:ascii="Arial" w:hAnsi="Arial" w:cs="Arial"/>
          <w:sz w:val="24"/>
          <w:szCs w:val="24"/>
        </w:rPr>
        <w:t xml:space="preserve">To promote a positive image of the service by providing excellent customer service in the community. Supporting the organisation’s vision of bet in class customer service </w:t>
      </w:r>
      <w:proofErr w:type="gramStart"/>
      <w:r w:rsidRPr="001F5B46">
        <w:rPr>
          <w:rFonts w:ascii="Arial" w:hAnsi="Arial" w:cs="Arial"/>
          <w:sz w:val="24"/>
          <w:szCs w:val="24"/>
        </w:rPr>
        <w:t>delivery, and</w:t>
      </w:r>
      <w:proofErr w:type="gramEnd"/>
      <w:r w:rsidRPr="001F5B46">
        <w:rPr>
          <w:rFonts w:ascii="Arial" w:hAnsi="Arial" w:cs="Arial"/>
          <w:sz w:val="24"/>
          <w:szCs w:val="24"/>
        </w:rPr>
        <w:t xml:space="preserve"> providing or enabling a </w:t>
      </w:r>
      <w:proofErr w:type="gramStart"/>
      <w:r w:rsidRPr="001F5B46">
        <w:rPr>
          <w:rFonts w:ascii="Arial" w:hAnsi="Arial" w:cs="Arial"/>
          <w:sz w:val="24"/>
          <w:szCs w:val="24"/>
        </w:rPr>
        <w:t>high quality</w:t>
      </w:r>
      <w:proofErr w:type="gramEnd"/>
      <w:r w:rsidRPr="001F5B46">
        <w:rPr>
          <w:rFonts w:ascii="Arial" w:hAnsi="Arial" w:cs="Arial"/>
          <w:sz w:val="24"/>
          <w:szCs w:val="24"/>
        </w:rPr>
        <w:t xml:space="preserve"> service which reflects and meets the needs of the local community.  </w:t>
      </w:r>
      <w:r w:rsidR="00924B19">
        <w:rPr>
          <w:rFonts w:ascii="Arial" w:hAnsi="Arial" w:cs="Arial"/>
          <w:sz w:val="24"/>
          <w:szCs w:val="24"/>
        </w:rPr>
        <w:pict w14:anchorId="77678856">
          <v:rect id="_x0000_i1025" style="width:0;height:1.5pt" o:hralign="center" o:hrstd="t" o:hr="t" fillcolor="#a0a0a0" stroked="f"/>
        </w:pict>
      </w:r>
    </w:p>
    <w:p w14:paraId="522C5793" w14:textId="77777777" w:rsidR="004B3040" w:rsidRDefault="004B3040" w:rsidP="005967B6">
      <w:pPr>
        <w:rPr>
          <w:rFonts w:ascii="Arial" w:hAnsi="Arial" w:cs="Arial"/>
          <w:b/>
          <w:bCs/>
          <w:sz w:val="24"/>
          <w:szCs w:val="24"/>
        </w:rPr>
      </w:pPr>
    </w:p>
    <w:p w14:paraId="2A52B480" w14:textId="77777777" w:rsidR="001F5B46" w:rsidRDefault="001F5B46" w:rsidP="001F5B46">
      <w:pPr>
        <w:pStyle w:val="Heading2"/>
        <w:rPr>
          <w:rFonts w:cs="Arial"/>
          <w:sz w:val="24"/>
          <w:szCs w:val="24"/>
        </w:rPr>
      </w:pPr>
    </w:p>
    <w:p w14:paraId="41E34946" w14:textId="77777777" w:rsidR="001F5B46" w:rsidRDefault="001F5B46" w:rsidP="001F5B46">
      <w:pPr>
        <w:pStyle w:val="Heading2"/>
        <w:rPr>
          <w:rFonts w:cs="Arial"/>
          <w:sz w:val="24"/>
          <w:szCs w:val="24"/>
        </w:rPr>
      </w:pPr>
      <w:r w:rsidRPr="00EB0457">
        <w:rPr>
          <w:rFonts w:cs="Arial"/>
          <w:sz w:val="24"/>
          <w:szCs w:val="24"/>
        </w:rPr>
        <w:t>Job Context</w:t>
      </w:r>
    </w:p>
    <w:p w14:paraId="477ED3CD" w14:textId="77777777" w:rsidR="001F5B46" w:rsidRDefault="001F5B46" w:rsidP="001F5B46"/>
    <w:p w14:paraId="6790435A" w14:textId="1DAF1F81" w:rsidR="001F5B46" w:rsidRDefault="001F5B46" w:rsidP="001F5B46">
      <w:pPr>
        <w:numPr>
          <w:ilvl w:val="0"/>
          <w:numId w:val="1"/>
        </w:numPr>
        <w:tabs>
          <w:tab w:val="clear" w:pos="720"/>
          <w:tab w:val="num" w:pos="360"/>
        </w:tabs>
        <w:jc w:val="both"/>
        <w:rPr>
          <w:rFonts w:ascii="Arial" w:hAnsi="Arial" w:cs="Arial"/>
          <w:sz w:val="24"/>
          <w:szCs w:val="24"/>
        </w:rPr>
      </w:pPr>
      <w:r>
        <w:rPr>
          <w:rFonts w:ascii="Arial" w:hAnsi="Arial" w:cs="Arial"/>
          <w:sz w:val="24"/>
          <w:szCs w:val="24"/>
        </w:rPr>
        <w:t>The post holder has no line management</w:t>
      </w:r>
      <w:r w:rsidR="00C91C29">
        <w:rPr>
          <w:rFonts w:ascii="Arial" w:hAnsi="Arial" w:cs="Arial"/>
          <w:sz w:val="24"/>
          <w:szCs w:val="24"/>
        </w:rPr>
        <w:t xml:space="preserve"> or budgetary</w:t>
      </w:r>
      <w:r>
        <w:rPr>
          <w:rFonts w:ascii="Arial" w:hAnsi="Arial" w:cs="Arial"/>
          <w:sz w:val="24"/>
          <w:szCs w:val="24"/>
        </w:rPr>
        <w:t xml:space="preserve"> responsibility.</w:t>
      </w:r>
    </w:p>
    <w:p w14:paraId="2474B268" w14:textId="77777777" w:rsidR="001F5B46" w:rsidRDefault="001F5B46" w:rsidP="001F5B46">
      <w:pPr>
        <w:ind w:left="360"/>
        <w:jc w:val="both"/>
        <w:rPr>
          <w:rFonts w:ascii="Arial" w:hAnsi="Arial" w:cs="Arial"/>
          <w:sz w:val="24"/>
          <w:szCs w:val="24"/>
        </w:rPr>
      </w:pPr>
    </w:p>
    <w:p w14:paraId="2BED0A09" w14:textId="77777777" w:rsidR="001F5B46" w:rsidRPr="00183D66" w:rsidRDefault="001F5B46" w:rsidP="001F5B46">
      <w:pPr>
        <w:numPr>
          <w:ilvl w:val="0"/>
          <w:numId w:val="1"/>
        </w:numPr>
        <w:tabs>
          <w:tab w:val="clear" w:pos="720"/>
          <w:tab w:val="num" w:pos="360"/>
        </w:tabs>
        <w:jc w:val="both"/>
        <w:rPr>
          <w:rFonts w:ascii="Arial" w:hAnsi="Arial" w:cs="Arial"/>
          <w:sz w:val="24"/>
          <w:szCs w:val="24"/>
        </w:rPr>
      </w:pPr>
      <w:r w:rsidRPr="00183D66">
        <w:rPr>
          <w:rFonts w:ascii="Arial" w:hAnsi="Arial" w:cs="Arial"/>
          <w:sz w:val="24"/>
          <w:szCs w:val="24"/>
        </w:rPr>
        <w:t>The post holder reports to the Logistics Team Lead</w:t>
      </w:r>
      <w:r>
        <w:rPr>
          <w:rFonts w:ascii="Arial" w:hAnsi="Arial" w:cs="Arial"/>
          <w:sz w:val="24"/>
          <w:szCs w:val="24"/>
        </w:rPr>
        <w:t xml:space="preserve">er. </w:t>
      </w:r>
      <w:r w:rsidRPr="00183D66">
        <w:rPr>
          <w:rFonts w:ascii="Arial" w:hAnsi="Arial" w:cs="Arial"/>
          <w:sz w:val="24"/>
          <w:szCs w:val="24"/>
        </w:rPr>
        <w:t xml:space="preserve"> </w:t>
      </w:r>
    </w:p>
    <w:p w14:paraId="3FA6D555" w14:textId="77777777" w:rsidR="001F5B46" w:rsidRPr="00EB0457" w:rsidRDefault="001F5B46" w:rsidP="001F5B46">
      <w:pPr>
        <w:ind w:left="720" w:hanging="360"/>
        <w:jc w:val="both"/>
        <w:rPr>
          <w:rFonts w:ascii="Arial" w:hAnsi="Arial" w:cs="Arial"/>
          <w:sz w:val="24"/>
          <w:szCs w:val="24"/>
        </w:rPr>
      </w:pPr>
    </w:p>
    <w:p w14:paraId="7E530474" w14:textId="38198282" w:rsidR="001F5B46" w:rsidRPr="00EB0457" w:rsidRDefault="001F5B46" w:rsidP="001F5B46">
      <w:pPr>
        <w:numPr>
          <w:ilvl w:val="0"/>
          <w:numId w:val="1"/>
        </w:numPr>
        <w:tabs>
          <w:tab w:val="clear" w:pos="720"/>
          <w:tab w:val="num" w:pos="360"/>
        </w:tabs>
        <w:jc w:val="both"/>
        <w:rPr>
          <w:rFonts w:ascii="Arial" w:hAnsi="Arial" w:cs="Arial"/>
          <w:sz w:val="24"/>
          <w:szCs w:val="24"/>
        </w:rPr>
      </w:pPr>
      <w:r w:rsidRPr="00EB0457">
        <w:rPr>
          <w:rFonts w:ascii="Arial" w:hAnsi="Arial" w:cs="Arial"/>
          <w:sz w:val="24"/>
          <w:szCs w:val="24"/>
        </w:rPr>
        <w:t xml:space="preserve">The post holder </w:t>
      </w:r>
      <w:r>
        <w:rPr>
          <w:rFonts w:ascii="Arial" w:hAnsi="Arial" w:cs="Arial"/>
          <w:sz w:val="24"/>
          <w:szCs w:val="24"/>
        </w:rPr>
        <w:t>may</w:t>
      </w:r>
      <w:r w:rsidRPr="00EB0457">
        <w:rPr>
          <w:rFonts w:ascii="Arial" w:hAnsi="Arial" w:cs="Arial"/>
          <w:sz w:val="24"/>
          <w:szCs w:val="24"/>
        </w:rPr>
        <w:t xml:space="preserve"> be required to work some evenings, weekends</w:t>
      </w:r>
      <w:r w:rsidR="00A42BD2">
        <w:rPr>
          <w:rFonts w:ascii="Arial" w:hAnsi="Arial" w:cs="Arial"/>
          <w:sz w:val="24"/>
          <w:szCs w:val="24"/>
        </w:rPr>
        <w:t xml:space="preserve"> </w:t>
      </w:r>
      <w:r w:rsidR="00B120BC">
        <w:rPr>
          <w:rFonts w:ascii="Arial" w:hAnsi="Arial" w:cs="Arial"/>
          <w:sz w:val="24"/>
          <w:szCs w:val="24"/>
        </w:rPr>
        <w:t>(on a rota basis)</w:t>
      </w:r>
      <w:r w:rsidRPr="00EB0457">
        <w:rPr>
          <w:rFonts w:ascii="Arial" w:hAnsi="Arial" w:cs="Arial"/>
          <w:sz w:val="24"/>
          <w:szCs w:val="24"/>
        </w:rPr>
        <w:t xml:space="preserve"> and occasional public holidays </w:t>
      </w:r>
      <w:proofErr w:type="gramStart"/>
      <w:r w:rsidRPr="00EB0457">
        <w:rPr>
          <w:rFonts w:ascii="Arial" w:hAnsi="Arial" w:cs="Arial"/>
          <w:sz w:val="24"/>
          <w:szCs w:val="24"/>
        </w:rPr>
        <w:t>in order to</w:t>
      </w:r>
      <w:proofErr w:type="gramEnd"/>
      <w:r w:rsidRPr="00EB0457">
        <w:rPr>
          <w:rFonts w:ascii="Arial" w:hAnsi="Arial" w:cs="Arial"/>
          <w:sz w:val="24"/>
          <w:szCs w:val="24"/>
        </w:rPr>
        <w:t xml:space="preserve"> meet service </w:t>
      </w:r>
      <w:proofErr w:type="gramStart"/>
      <w:r w:rsidRPr="00EB0457">
        <w:rPr>
          <w:rFonts w:ascii="Arial" w:hAnsi="Arial" w:cs="Arial"/>
          <w:sz w:val="24"/>
          <w:szCs w:val="24"/>
        </w:rPr>
        <w:t>requirements</w:t>
      </w:r>
      <w:r w:rsidR="00202F17">
        <w:rPr>
          <w:rFonts w:ascii="Arial" w:hAnsi="Arial" w:cs="Arial"/>
          <w:sz w:val="24"/>
          <w:szCs w:val="24"/>
        </w:rPr>
        <w:t>.</w:t>
      </w:r>
      <w:r w:rsidRPr="00EB0457">
        <w:rPr>
          <w:rFonts w:ascii="Arial" w:hAnsi="Arial" w:cs="Arial"/>
          <w:sz w:val="24"/>
          <w:szCs w:val="24"/>
        </w:rPr>
        <w:t>.</w:t>
      </w:r>
      <w:proofErr w:type="gramEnd"/>
    </w:p>
    <w:p w14:paraId="51DEC988" w14:textId="77777777" w:rsidR="001F5B46" w:rsidRPr="00EB0457" w:rsidRDefault="001F5B46" w:rsidP="001F5B46">
      <w:pPr>
        <w:ind w:left="720" w:hanging="360"/>
        <w:jc w:val="both"/>
        <w:rPr>
          <w:rFonts w:ascii="Arial" w:hAnsi="Arial" w:cs="Arial"/>
          <w:sz w:val="24"/>
          <w:szCs w:val="24"/>
        </w:rPr>
      </w:pPr>
    </w:p>
    <w:p w14:paraId="6AE635C1" w14:textId="77777777" w:rsidR="001F5B46" w:rsidRDefault="001F5B46" w:rsidP="001F5B46">
      <w:pPr>
        <w:rPr>
          <w:rFonts w:ascii="Arial" w:hAnsi="Arial" w:cs="Arial"/>
          <w:sz w:val="24"/>
          <w:szCs w:val="24"/>
        </w:rPr>
      </w:pPr>
    </w:p>
    <w:p w14:paraId="0FC22C5A" w14:textId="77777777" w:rsidR="001F5B46" w:rsidRDefault="001F5B46" w:rsidP="001F5B46">
      <w:pPr>
        <w:rPr>
          <w:rFonts w:ascii="Arial" w:hAnsi="Arial" w:cs="Arial"/>
          <w:sz w:val="24"/>
          <w:szCs w:val="24"/>
        </w:rPr>
      </w:pPr>
    </w:p>
    <w:p w14:paraId="6F454AE2" w14:textId="77777777" w:rsidR="00924B19" w:rsidRDefault="00924B19" w:rsidP="001F5B46">
      <w:pPr>
        <w:rPr>
          <w:rFonts w:ascii="Arial" w:hAnsi="Arial" w:cs="Arial"/>
          <w:sz w:val="24"/>
          <w:szCs w:val="24"/>
        </w:rPr>
      </w:pPr>
    </w:p>
    <w:p w14:paraId="1ECA5B17" w14:textId="77777777" w:rsidR="00924B19" w:rsidRDefault="00924B19" w:rsidP="001F5B46">
      <w:pPr>
        <w:rPr>
          <w:rFonts w:ascii="Arial" w:hAnsi="Arial" w:cs="Arial"/>
          <w:sz w:val="24"/>
          <w:szCs w:val="24"/>
        </w:rPr>
      </w:pPr>
    </w:p>
    <w:p w14:paraId="631AB780" w14:textId="77777777" w:rsidR="001F5B46" w:rsidRPr="00EB0457" w:rsidRDefault="001F5B46" w:rsidP="001F5B46">
      <w:pPr>
        <w:rPr>
          <w:rFonts w:ascii="Arial" w:hAnsi="Arial" w:cs="Arial"/>
          <w:sz w:val="24"/>
          <w:szCs w:val="24"/>
        </w:rPr>
      </w:pPr>
    </w:p>
    <w:p w14:paraId="1CA914AB" w14:textId="77777777" w:rsidR="001F5B46" w:rsidRPr="00EB0457" w:rsidRDefault="001F5B46" w:rsidP="001F5B46">
      <w:pPr>
        <w:pStyle w:val="Heading2"/>
        <w:rPr>
          <w:rFonts w:cs="Arial"/>
          <w:sz w:val="24"/>
          <w:szCs w:val="24"/>
        </w:rPr>
      </w:pPr>
      <w:r w:rsidRPr="00EB0457">
        <w:rPr>
          <w:rFonts w:cs="Arial"/>
          <w:sz w:val="24"/>
          <w:szCs w:val="24"/>
        </w:rPr>
        <w:lastRenderedPageBreak/>
        <w:t>Key Tasks and Accountabilities:</w:t>
      </w:r>
    </w:p>
    <w:p w14:paraId="1D8A98CC" w14:textId="77777777" w:rsidR="001F5B46" w:rsidRPr="00EB0457" w:rsidRDefault="001F5B46" w:rsidP="001F5B46">
      <w:pPr>
        <w:rPr>
          <w:rFonts w:ascii="Arial" w:hAnsi="Arial" w:cs="Arial"/>
          <w:sz w:val="24"/>
          <w:szCs w:val="24"/>
        </w:rPr>
      </w:pPr>
    </w:p>
    <w:p w14:paraId="6914982F" w14:textId="77777777" w:rsidR="001F5B46" w:rsidRDefault="001F5B46" w:rsidP="001F5B46">
      <w:pPr>
        <w:pStyle w:val="Tickboxinserted"/>
        <w:rPr>
          <w:rFonts w:ascii="Arial" w:hAnsi="Arial" w:cs="Arial"/>
          <w:b w:val="0"/>
        </w:rPr>
      </w:pPr>
      <w:r w:rsidRPr="00EB0457">
        <w:rPr>
          <w:rFonts w:ascii="Arial" w:hAnsi="Arial" w:cs="Arial"/>
          <w:b w:val="0"/>
        </w:rPr>
        <w:t>Key tasks and accountabilities are intended to be a guide to the range and level of work expected of the post holder.  This is not an exhaustive list of all tasks that may fall to the post holder and employees will be expected to carry out such other reasonable duties which may be required from time to time.</w:t>
      </w:r>
    </w:p>
    <w:p w14:paraId="561F2741" w14:textId="77777777" w:rsidR="001F5B46" w:rsidRDefault="001F5B46" w:rsidP="001F5B46">
      <w:pPr>
        <w:pStyle w:val="Tickboxinserted"/>
        <w:rPr>
          <w:rFonts w:ascii="Arial" w:hAnsi="Arial" w:cs="Arial"/>
          <w:b w:val="0"/>
        </w:rPr>
      </w:pPr>
    </w:p>
    <w:p w14:paraId="0431BCD6" w14:textId="77777777" w:rsidR="001F5B46" w:rsidRPr="00EB0457" w:rsidRDefault="001F5B46" w:rsidP="001F5B46">
      <w:pPr>
        <w:pStyle w:val="Tickboxinserted"/>
        <w:rPr>
          <w:rFonts w:ascii="Arial" w:hAnsi="Arial" w:cs="Arial"/>
          <w:b w:val="0"/>
        </w:rPr>
      </w:pPr>
      <w:r>
        <w:rPr>
          <w:rFonts w:ascii="Arial" w:hAnsi="Arial" w:cs="Arial"/>
          <w:b w:val="0"/>
        </w:rPr>
        <w:t>The post holder will undertake the responsibilities listed below:</w:t>
      </w:r>
    </w:p>
    <w:p w14:paraId="03261784" w14:textId="77777777" w:rsidR="001F5B46" w:rsidRPr="00EB0457" w:rsidRDefault="001F5B46" w:rsidP="001F5B46">
      <w:pPr>
        <w:pStyle w:val="Tickboxinserted"/>
        <w:rPr>
          <w:rFonts w:ascii="Arial" w:hAnsi="Arial" w:cs="Arial"/>
          <w:b w:val="0"/>
        </w:rPr>
      </w:pPr>
    </w:p>
    <w:p w14:paraId="6760D826" w14:textId="5F1F59DD" w:rsidR="001F5B46" w:rsidRDefault="001F5B46" w:rsidP="001F5B46">
      <w:pPr>
        <w:pStyle w:val="Tickboxinserted"/>
        <w:numPr>
          <w:ilvl w:val="0"/>
          <w:numId w:val="18"/>
        </w:numPr>
        <w:rPr>
          <w:rFonts w:ascii="Arial" w:hAnsi="Arial" w:cs="Arial"/>
          <w:b w:val="0"/>
        </w:rPr>
      </w:pPr>
      <w:r>
        <w:rPr>
          <w:rFonts w:ascii="Arial" w:hAnsi="Arial" w:cs="Arial"/>
          <w:b w:val="0"/>
        </w:rPr>
        <w:t xml:space="preserve">To carry out minor adaptations in people’s homes, ensuring safe assessment of </w:t>
      </w:r>
      <w:r w:rsidR="00786BB2">
        <w:rPr>
          <w:rFonts w:ascii="Arial" w:hAnsi="Arial" w:cs="Arial"/>
          <w:b w:val="0"/>
        </w:rPr>
        <w:t xml:space="preserve">residential </w:t>
      </w:r>
      <w:r>
        <w:rPr>
          <w:rFonts w:ascii="Arial" w:hAnsi="Arial" w:cs="Arial"/>
          <w:b w:val="0"/>
        </w:rPr>
        <w:t>structures to secure fixings</w:t>
      </w:r>
      <w:r w:rsidR="00786BB2">
        <w:rPr>
          <w:rFonts w:ascii="Arial" w:hAnsi="Arial" w:cs="Arial"/>
          <w:b w:val="0"/>
        </w:rPr>
        <w:t xml:space="preserve"> and allow community equipment to be installed.</w:t>
      </w:r>
    </w:p>
    <w:p w14:paraId="095128AA" w14:textId="77777777" w:rsidR="001F5B46" w:rsidRDefault="001F5B46" w:rsidP="001F5B46">
      <w:pPr>
        <w:pStyle w:val="Tickboxinserted"/>
        <w:rPr>
          <w:rFonts w:ascii="Arial" w:hAnsi="Arial" w:cs="Arial"/>
          <w:b w:val="0"/>
        </w:rPr>
      </w:pPr>
    </w:p>
    <w:p w14:paraId="0991B9BC" w14:textId="086DDBBB" w:rsidR="001F5B46" w:rsidRDefault="001F5B46" w:rsidP="001F5B46">
      <w:pPr>
        <w:pStyle w:val="Tickboxinserted"/>
        <w:numPr>
          <w:ilvl w:val="0"/>
          <w:numId w:val="18"/>
        </w:numPr>
        <w:rPr>
          <w:rFonts w:ascii="Arial" w:hAnsi="Arial" w:cs="Arial"/>
          <w:b w:val="0"/>
        </w:rPr>
      </w:pPr>
      <w:r>
        <w:rPr>
          <w:rFonts w:ascii="Arial" w:hAnsi="Arial" w:cs="Arial"/>
          <w:b w:val="0"/>
        </w:rPr>
        <w:t xml:space="preserve">To organise </w:t>
      </w:r>
      <w:r w:rsidR="00786BB2">
        <w:rPr>
          <w:rFonts w:ascii="Arial" w:hAnsi="Arial" w:cs="Arial"/>
          <w:b w:val="0"/>
        </w:rPr>
        <w:t>a</w:t>
      </w:r>
      <w:r>
        <w:rPr>
          <w:rFonts w:ascii="Arial" w:hAnsi="Arial" w:cs="Arial"/>
          <w:b w:val="0"/>
        </w:rPr>
        <w:t xml:space="preserve"> daily workload ensuing all jobs are completed to target </w:t>
      </w:r>
    </w:p>
    <w:p w14:paraId="368F08B6" w14:textId="77777777" w:rsidR="001F5B46" w:rsidRDefault="001F5B46" w:rsidP="001F5B46">
      <w:pPr>
        <w:pStyle w:val="ListParagraph"/>
        <w:rPr>
          <w:rFonts w:ascii="Arial" w:hAnsi="Arial" w:cs="Arial"/>
          <w:b/>
        </w:rPr>
      </w:pPr>
    </w:p>
    <w:p w14:paraId="284DF66D" w14:textId="77777777" w:rsidR="001F5B46" w:rsidRDefault="001F5B46" w:rsidP="001F5B46">
      <w:pPr>
        <w:pStyle w:val="Tickboxinserted"/>
        <w:numPr>
          <w:ilvl w:val="0"/>
          <w:numId w:val="18"/>
        </w:numPr>
        <w:rPr>
          <w:rFonts w:ascii="Arial" w:hAnsi="Arial" w:cs="Arial"/>
          <w:b w:val="0"/>
        </w:rPr>
      </w:pPr>
      <w:r>
        <w:rPr>
          <w:rFonts w:ascii="Arial" w:hAnsi="Arial" w:cs="Arial"/>
          <w:b w:val="0"/>
        </w:rPr>
        <w:t>To work efficiently ensuring jobs are pre-planned and the most efficient route is taken</w:t>
      </w:r>
    </w:p>
    <w:p w14:paraId="51F371F0" w14:textId="77777777" w:rsidR="001F5B46" w:rsidRDefault="001F5B46" w:rsidP="001F5B46">
      <w:pPr>
        <w:pStyle w:val="ListParagraph"/>
        <w:rPr>
          <w:rFonts w:ascii="Arial" w:hAnsi="Arial" w:cs="Arial"/>
          <w:b/>
        </w:rPr>
      </w:pPr>
    </w:p>
    <w:p w14:paraId="0366E2D3" w14:textId="77777777" w:rsidR="001F5B46" w:rsidRDefault="001F5B46" w:rsidP="001F5B46">
      <w:pPr>
        <w:pStyle w:val="Tickboxinserted"/>
        <w:numPr>
          <w:ilvl w:val="0"/>
          <w:numId w:val="18"/>
        </w:numPr>
        <w:rPr>
          <w:rFonts w:ascii="Arial" w:hAnsi="Arial" w:cs="Arial"/>
          <w:b w:val="0"/>
        </w:rPr>
      </w:pPr>
      <w:r>
        <w:rPr>
          <w:rFonts w:ascii="Arial" w:hAnsi="Arial" w:cs="Arial"/>
          <w:b w:val="0"/>
        </w:rPr>
        <w:t xml:space="preserve">To use own discretion when making decisions about installation of rails and other fixings, dependent of the needs and demands of the working environment and available resources. </w:t>
      </w:r>
    </w:p>
    <w:p w14:paraId="1D187BF1" w14:textId="77777777" w:rsidR="001F5B46" w:rsidRDefault="001F5B46" w:rsidP="001F5B46">
      <w:pPr>
        <w:pStyle w:val="ListParagraph"/>
        <w:rPr>
          <w:rFonts w:ascii="Arial" w:hAnsi="Arial" w:cs="Arial"/>
          <w:b/>
        </w:rPr>
      </w:pPr>
    </w:p>
    <w:p w14:paraId="4F57845F" w14:textId="5E317A84" w:rsidR="001F5B46" w:rsidRDefault="001F5B46" w:rsidP="001F5B46">
      <w:pPr>
        <w:pStyle w:val="Tickboxinserted"/>
        <w:numPr>
          <w:ilvl w:val="0"/>
          <w:numId w:val="18"/>
        </w:numPr>
        <w:rPr>
          <w:rFonts w:ascii="Arial" w:hAnsi="Arial" w:cs="Arial"/>
          <w:b w:val="0"/>
        </w:rPr>
      </w:pPr>
      <w:r>
        <w:rPr>
          <w:rFonts w:ascii="Arial" w:hAnsi="Arial" w:cs="Arial"/>
          <w:b w:val="0"/>
        </w:rPr>
        <w:t xml:space="preserve">To follow detailed diagrams from Occupational Therapists </w:t>
      </w:r>
      <w:r w:rsidR="00786BB2">
        <w:rPr>
          <w:rFonts w:ascii="Arial" w:hAnsi="Arial" w:cs="Arial"/>
          <w:b w:val="0"/>
        </w:rPr>
        <w:t xml:space="preserve">and other health professionals </w:t>
      </w:r>
      <w:r>
        <w:rPr>
          <w:rFonts w:ascii="Arial" w:hAnsi="Arial" w:cs="Arial"/>
          <w:b w:val="0"/>
        </w:rPr>
        <w:t>of work that is required to ensure minor adaptations are undertaken as required.</w:t>
      </w:r>
    </w:p>
    <w:p w14:paraId="57617B96" w14:textId="77777777" w:rsidR="00786BB2" w:rsidRDefault="00786BB2" w:rsidP="00786BB2">
      <w:pPr>
        <w:pStyle w:val="ListParagraph"/>
        <w:rPr>
          <w:rFonts w:ascii="Arial" w:hAnsi="Arial" w:cs="Arial"/>
          <w:b/>
        </w:rPr>
      </w:pPr>
    </w:p>
    <w:p w14:paraId="028A4E9B" w14:textId="55470EE9" w:rsidR="00786BB2" w:rsidRDefault="00786BB2" w:rsidP="00786BB2">
      <w:pPr>
        <w:pStyle w:val="Tickboxinserted"/>
        <w:numPr>
          <w:ilvl w:val="0"/>
          <w:numId w:val="18"/>
        </w:numPr>
        <w:rPr>
          <w:rFonts w:ascii="Arial" w:hAnsi="Arial" w:cs="Arial"/>
          <w:b w:val="0"/>
        </w:rPr>
      </w:pPr>
      <w:r>
        <w:rPr>
          <w:rFonts w:ascii="Arial" w:hAnsi="Arial" w:cs="Arial"/>
          <w:b w:val="0"/>
        </w:rPr>
        <w:t>To ensure the resident’s property is left in a clean and tidy condition following installation of minor adaptation.</w:t>
      </w:r>
    </w:p>
    <w:p w14:paraId="0EF634BA" w14:textId="77777777" w:rsidR="00786BB2" w:rsidRDefault="00786BB2" w:rsidP="00786BB2">
      <w:pPr>
        <w:pStyle w:val="ListParagraph"/>
        <w:rPr>
          <w:rFonts w:ascii="Arial" w:hAnsi="Arial" w:cs="Arial"/>
          <w:b/>
        </w:rPr>
      </w:pPr>
    </w:p>
    <w:p w14:paraId="29DD6732" w14:textId="4A889000" w:rsidR="00786BB2" w:rsidRPr="00786BB2" w:rsidRDefault="00786BB2" w:rsidP="00786BB2">
      <w:pPr>
        <w:pStyle w:val="Tickboxinserted"/>
        <w:numPr>
          <w:ilvl w:val="0"/>
          <w:numId w:val="18"/>
        </w:numPr>
        <w:rPr>
          <w:rFonts w:ascii="Arial" w:hAnsi="Arial" w:cs="Arial"/>
          <w:b w:val="0"/>
        </w:rPr>
      </w:pPr>
      <w:r>
        <w:rPr>
          <w:rFonts w:ascii="Arial" w:hAnsi="Arial" w:cs="Arial"/>
          <w:b w:val="0"/>
        </w:rPr>
        <w:t>To deliver and or collect community equipment that is requested as part of a</w:t>
      </w:r>
      <w:r w:rsidR="00202F17">
        <w:rPr>
          <w:rFonts w:ascii="Arial" w:hAnsi="Arial" w:cs="Arial"/>
          <w:b w:val="0"/>
        </w:rPr>
        <w:t>n</w:t>
      </w:r>
      <w:r>
        <w:rPr>
          <w:rFonts w:ascii="Arial" w:hAnsi="Arial" w:cs="Arial"/>
          <w:b w:val="0"/>
        </w:rPr>
        <w:t xml:space="preserve"> order requesting a minor adaptation</w:t>
      </w:r>
      <w:r w:rsidR="00324906">
        <w:rPr>
          <w:rFonts w:ascii="Arial" w:hAnsi="Arial" w:cs="Arial"/>
          <w:b w:val="0"/>
        </w:rPr>
        <w:t>.  The post holder will also be required to</w:t>
      </w:r>
      <w:r w:rsidR="00B60A66">
        <w:rPr>
          <w:rFonts w:ascii="Arial" w:hAnsi="Arial" w:cs="Arial"/>
          <w:b w:val="0"/>
        </w:rPr>
        <w:t xml:space="preserve"> deliver</w:t>
      </w:r>
      <w:r w:rsidR="00324906">
        <w:rPr>
          <w:rFonts w:ascii="Arial" w:hAnsi="Arial" w:cs="Arial"/>
          <w:b w:val="0"/>
        </w:rPr>
        <w:t xml:space="preserve"> and collect</w:t>
      </w:r>
      <w:r w:rsidR="00B60A66">
        <w:rPr>
          <w:rFonts w:ascii="Arial" w:hAnsi="Arial" w:cs="Arial"/>
          <w:b w:val="0"/>
        </w:rPr>
        <w:t xml:space="preserve"> community equipment </w:t>
      </w:r>
      <w:r w:rsidR="00324906">
        <w:rPr>
          <w:rFonts w:ascii="Arial" w:hAnsi="Arial" w:cs="Arial"/>
          <w:b w:val="0"/>
        </w:rPr>
        <w:t xml:space="preserve">without minor adaptations if </w:t>
      </w:r>
      <w:r w:rsidR="00075813">
        <w:rPr>
          <w:rFonts w:ascii="Arial" w:hAnsi="Arial" w:cs="Arial"/>
          <w:b w:val="0"/>
        </w:rPr>
        <w:t>there is an operational need</w:t>
      </w:r>
      <w:r w:rsidR="00324906">
        <w:rPr>
          <w:rFonts w:ascii="Arial" w:hAnsi="Arial" w:cs="Arial"/>
          <w:b w:val="0"/>
        </w:rPr>
        <w:t>.</w:t>
      </w:r>
    </w:p>
    <w:p w14:paraId="6B7E16B6" w14:textId="77777777" w:rsidR="001F5B46" w:rsidRDefault="001F5B46" w:rsidP="001F5B46">
      <w:pPr>
        <w:pStyle w:val="ListParagraph"/>
        <w:rPr>
          <w:rFonts w:ascii="Arial" w:hAnsi="Arial" w:cs="Arial"/>
          <w:b/>
        </w:rPr>
      </w:pPr>
    </w:p>
    <w:p w14:paraId="3FB18B51" w14:textId="6C316503" w:rsidR="00786BB2" w:rsidRDefault="001F5B46" w:rsidP="00786BB2">
      <w:pPr>
        <w:pStyle w:val="Tickboxinserted"/>
        <w:numPr>
          <w:ilvl w:val="0"/>
          <w:numId w:val="18"/>
        </w:numPr>
        <w:rPr>
          <w:rFonts w:ascii="Arial" w:hAnsi="Arial" w:cs="Arial"/>
          <w:b w:val="0"/>
        </w:rPr>
      </w:pPr>
      <w:r>
        <w:rPr>
          <w:rFonts w:ascii="Arial" w:hAnsi="Arial" w:cs="Arial"/>
          <w:b w:val="0"/>
        </w:rPr>
        <w:t>To liaise</w:t>
      </w:r>
      <w:r w:rsidR="00786BB2">
        <w:rPr>
          <w:rFonts w:ascii="Arial" w:hAnsi="Arial" w:cs="Arial"/>
          <w:b w:val="0"/>
        </w:rPr>
        <w:t xml:space="preserve"> and work in partnership</w:t>
      </w:r>
      <w:r>
        <w:rPr>
          <w:rFonts w:ascii="Arial" w:hAnsi="Arial" w:cs="Arial"/>
          <w:b w:val="0"/>
        </w:rPr>
        <w:t xml:space="preserve"> with Occupational Therapists</w:t>
      </w:r>
      <w:r w:rsidR="00786BB2">
        <w:rPr>
          <w:rFonts w:ascii="Arial" w:hAnsi="Arial" w:cs="Arial"/>
          <w:b w:val="0"/>
        </w:rPr>
        <w:t xml:space="preserve"> and other health professionals</w:t>
      </w:r>
      <w:r>
        <w:rPr>
          <w:rFonts w:ascii="Arial" w:hAnsi="Arial" w:cs="Arial"/>
          <w:b w:val="0"/>
        </w:rPr>
        <w:t xml:space="preserve"> if any issues arise following an inspection and it is determined that the minor adaptation is not appropriate</w:t>
      </w:r>
      <w:r w:rsidR="00786BB2">
        <w:rPr>
          <w:rFonts w:ascii="Arial" w:hAnsi="Arial" w:cs="Arial"/>
          <w:b w:val="0"/>
        </w:rPr>
        <w:t xml:space="preserve"> or feasible</w:t>
      </w:r>
      <w:r>
        <w:rPr>
          <w:rFonts w:ascii="Arial" w:hAnsi="Arial" w:cs="Arial"/>
          <w:b w:val="0"/>
        </w:rPr>
        <w:t xml:space="preserve">. </w:t>
      </w:r>
      <w:r w:rsidR="00786BB2">
        <w:rPr>
          <w:rFonts w:ascii="Arial" w:hAnsi="Arial" w:cs="Arial"/>
          <w:b w:val="0"/>
        </w:rPr>
        <w:t>To liaise with the resident or representative to explain why a job has not been completed if it was not possible.</w:t>
      </w:r>
    </w:p>
    <w:p w14:paraId="57F75F92" w14:textId="77777777" w:rsidR="001F5B46" w:rsidRDefault="001F5B46" w:rsidP="001F5B46">
      <w:pPr>
        <w:pStyle w:val="ListParagraph"/>
        <w:rPr>
          <w:rFonts w:ascii="Arial" w:hAnsi="Arial" w:cs="Arial"/>
          <w:b/>
        </w:rPr>
      </w:pPr>
    </w:p>
    <w:p w14:paraId="481A50AF" w14:textId="35CAF10B" w:rsidR="001F5B46" w:rsidRDefault="001F5B46" w:rsidP="001F5B46">
      <w:pPr>
        <w:pStyle w:val="Tickboxinserted"/>
        <w:numPr>
          <w:ilvl w:val="0"/>
          <w:numId w:val="18"/>
        </w:numPr>
        <w:rPr>
          <w:rFonts w:ascii="Arial" w:hAnsi="Arial" w:cs="Arial"/>
          <w:b w:val="0"/>
        </w:rPr>
      </w:pPr>
      <w:r>
        <w:rPr>
          <w:rFonts w:ascii="Arial" w:hAnsi="Arial" w:cs="Arial"/>
          <w:b w:val="0"/>
        </w:rPr>
        <w:t xml:space="preserve">To liaise and keep up to date a wide range of clients including Occupational Therapists, </w:t>
      </w:r>
      <w:r w:rsidR="00786BB2">
        <w:rPr>
          <w:rFonts w:ascii="Arial" w:hAnsi="Arial" w:cs="Arial"/>
          <w:b w:val="0"/>
        </w:rPr>
        <w:t>residents</w:t>
      </w:r>
      <w:r>
        <w:rPr>
          <w:rFonts w:ascii="Arial" w:hAnsi="Arial" w:cs="Arial"/>
          <w:b w:val="0"/>
        </w:rPr>
        <w:t xml:space="preserve"> and their representatives to ensure technical jobs are undertaken on target and to an excellent standard.     </w:t>
      </w:r>
    </w:p>
    <w:p w14:paraId="349631F3" w14:textId="77777777" w:rsidR="001F5B46" w:rsidRDefault="001F5B46" w:rsidP="001F5B46">
      <w:pPr>
        <w:pStyle w:val="ListParagraph"/>
        <w:rPr>
          <w:rFonts w:ascii="Arial" w:hAnsi="Arial" w:cs="Arial"/>
          <w:b/>
        </w:rPr>
      </w:pPr>
    </w:p>
    <w:p w14:paraId="50F98402" w14:textId="6FB61EEB" w:rsidR="001F5B46" w:rsidRDefault="001F5B46" w:rsidP="001F5B46">
      <w:pPr>
        <w:pStyle w:val="Tickboxinserted"/>
        <w:numPr>
          <w:ilvl w:val="0"/>
          <w:numId w:val="18"/>
        </w:numPr>
        <w:rPr>
          <w:rFonts w:ascii="Arial" w:hAnsi="Arial" w:cs="Arial"/>
          <w:b w:val="0"/>
        </w:rPr>
      </w:pPr>
      <w:r w:rsidRPr="00623519">
        <w:rPr>
          <w:rFonts w:ascii="Arial" w:hAnsi="Arial" w:cs="Arial"/>
          <w:b w:val="0"/>
        </w:rPr>
        <w:t xml:space="preserve">To carry our regular vehicle </w:t>
      </w:r>
      <w:r w:rsidR="00786BB2">
        <w:rPr>
          <w:rFonts w:ascii="Arial" w:hAnsi="Arial" w:cs="Arial"/>
          <w:b w:val="0"/>
        </w:rPr>
        <w:t xml:space="preserve">and power tool </w:t>
      </w:r>
      <w:r w:rsidRPr="00623519">
        <w:rPr>
          <w:rFonts w:ascii="Arial" w:hAnsi="Arial" w:cs="Arial"/>
          <w:b w:val="0"/>
        </w:rPr>
        <w:t>checks and make the Logistics Manager/Team Leader aware immediately of any issues</w:t>
      </w:r>
      <w:r>
        <w:rPr>
          <w:rFonts w:ascii="Arial" w:hAnsi="Arial" w:cs="Arial"/>
          <w:b w:val="0"/>
        </w:rPr>
        <w:t>.</w:t>
      </w:r>
    </w:p>
    <w:p w14:paraId="0F4A1F54" w14:textId="77777777" w:rsidR="001F5B46" w:rsidRDefault="001F5B46" w:rsidP="001F5B46">
      <w:pPr>
        <w:pStyle w:val="ListParagraph"/>
        <w:rPr>
          <w:rFonts w:ascii="Arial" w:hAnsi="Arial" w:cs="Arial"/>
          <w:b/>
        </w:rPr>
      </w:pPr>
    </w:p>
    <w:p w14:paraId="29A0862D" w14:textId="693529DD" w:rsidR="001F5B46" w:rsidRDefault="001F5B46" w:rsidP="001F5B46">
      <w:pPr>
        <w:pStyle w:val="Tickboxinserted"/>
        <w:numPr>
          <w:ilvl w:val="0"/>
          <w:numId w:val="18"/>
        </w:numPr>
        <w:rPr>
          <w:rFonts w:ascii="Arial" w:hAnsi="Arial" w:cs="Arial"/>
          <w:b w:val="0"/>
        </w:rPr>
      </w:pPr>
      <w:r>
        <w:rPr>
          <w:rFonts w:ascii="Arial" w:hAnsi="Arial" w:cs="Arial"/>
          <w:b w:val="0"/>
        </w:rPr>
        <w:t xml:space="preserve">To follow appropriate health and safety guidelines when </w:t>
      </w:r>
      <w:r w:rsidR="00182E73">
        <w:rPr>
          <w:rFonts w:ascii="Arial" w:hAnsi="Arial" w:cs="Arial"/>
          <w:b w:val="0"/>
        </w:rPr>
        <w:t xml:space="preserve">working, </w:t>
      </w:r>
      <w:r w:rsidR="00CC3936">
        <w:rPr>
          <w:rFonts w:ascii="Arial" w:hAnsi="Arial" w:cs="Arial"/>
          <w:b w:val="0"/>
        </w:rPr>
        <w:t>including</w:t>
      </w:r>
      <w:r w:rsidR="00182E73">
        <w:rPr>
          <w:rFonts w:ascii="Arial" w:hAnsi="Arial" w:cs="Arial"/>
          <w:b w:val="0"/>
        </w:rPr>
        <w:t xml:space="preserve"> </w:t>
      </w:r>
      <w:r>
        <w:rPr>
          <w:rFonts w:ascii="Arial" w:hAnsi="Arial" w:cs="Arial"/>
          <w:b w:val="0"/>
        </w:rPr>
        <w:t>loading and unloading equipment from the vehicle.</w:t>
      </w:r>
    </w:p>
    <w:p w14:paraId="0E4829B8" w14:textId="77777777" w:rsidR="001F5B46" w:rsidRDefault="001F5B46" w:rsidP="001F5B46">
      <w:pPr>
        <w:pStyle w:val="ListParagraph"/>
        <w:rPr>
          <w:rFonts w:ascii="Arial" w:hAnsi="Arial" w:cs="Arial"/>
          <w:b/>
        </w:rPr>
      </w:pPr>
    </w:p>
    <w:p w14:paraId="01752242" w14:textId="77777777" w:rsidR="001F5B46" w:rsidRDefault="001F5B46" w:rsidP="001F5B46">
      <w:pPr>
        <w:pStyle w:val="Tickboxinserted"/>
        <w:numPr>
          <w:ilvl w:val="0"/>
          <w:numId w:val="18"/>
        </w:numPr>
        <w:rPr>
          <w:rFonts w:ascii="Arial" w:hAnsi="Arial" w:cs="Arial"/>
          <w:b w:val="0"/>
        </w:rPr>
      </w:pPr>
      <w:r>
        <w:rPr>
          <w:rFonts w:ascii="Arial" w:hAnsi="Arial" w:cs="Arial"/>
          <w:b w:val="0"/>
        </w:rPr>
        <w:t xml:space="preserve">To keep the </w:t>
      </w:r>
      <w:proofErr w:type="gramStart"/>
      <w:r>
        <w:rPr>
          <w:rFonts w:ascii="Arial" w:hAnsi="Arial" w:cs="Arial"/>
          <w:b w:val="0"/>
        </w:rPr>
        <w:t>vehicle</w:t>
      </w:r>
      <w:proofErr w:type="gramEnd"/>
      <w:r>
        <w:rPr>
          <w:rFonts w:ascii="Arial" w:hAnsi="Arial" w:cs="Arial"/>
          <w:b w:val="0"/>
        </w:rPr>
        <w:t xml:space="preserve"> clean and tidy and ensure health and safety guidelines are met. </w:t>
      </w:r>
    </w:p>
    <w:p w14:paraId="05AFEA1D" w14:textId="77777777" w:rsidR="001F5B46" w:rsidRDefault="001F5B46" w:rsidP="001F5B46">
      <w:pPr>
        <w:pStyle w:val="ListParagraph"/>
        <w:rPr>
          <w:rFonts w:ascii="Arial" w:hAnsi="Arial" w:cs="Arial"/>
          <w:b/>
        </w:rPr>
      </w:pPr>
    </w:p>
    <w:p w14:paraId="48B50D7D" w14:textId="77777777" w:rsidR="001F5B46" w:rsidRDefault="001F5B46" w:rsidP="001F5B46">
      <w:pPr>
        <w:pStyle w:val="Tickboxinserted"/>
        <w:numPr>
          <w:ilvl w:val="0"/>
          <w:numId w:val="18"/>
        </w:numPr>
        <w:rPr>
          <w:rFonts w:ascii="Arial" w:hAnsi="Arial" w:cs="Arial"/>
          <w:b w:val="0"/>
        </w:rPr>
      </w:pPr>
      <w:r>
        <w:rPr>
          <w:rFonts w:ascii="Arial" w:hAnsi="Arial" w:cs="Arial"/>
          <w:b w:val="0"/>
        </w:rPr>
        <w:t xml:space="preserve"> To drive responsibly, and park safely and legally.</w:t>
      </w:r>
    </w:p>
    <w:p w14:paraId="64D34729" w14:textId="77777777" w:rsidR="001F5B46" w:rsidRDefault="001F5B46" w:rsidP="001F5B46">
      <w:pPr>
        <w:pStyle w:val="ListParagraph"/>
        <w:rPr>
          <w:rFonts w:ascii="Arial" w:hAnsi="Arial" w:cs="Arial"/>
          <w:b/>
        </w:rPr>
      </w:pPr>
    </w:p>
    <w:p w14:paraId="185DED2D" w14:textId="7B4058F0" w:rsidR="001F5B46" w:rsidRDefault="001F5B46" w:rsidP="001F5B46">
      <w:pPr>
        <w:pStyle w:val="Tickboxinserted"/>
        <w:numPr>
          <w:ilvl w:val="0"/>
          <w:numId w:val="18"/>
        </w:numPr>
        <w:rPr>
          <w:rFonts w:ascii="Arial" w:hAnsi="Arial" w:cs="Arial"/>
          <w:b w:val="0"/>
        </w:rPr>
      </w:pPr>
      <w:r>
        <w:rPr>
          <w:rFonts w:ascii="Arial" w:hAnsi="Arial" w:cs="Arial"/>
          <w:b w:val="0"/>
        </w:rPr>
        <w:t>To keep accurate records</w:t>
      </w:r>
      <w:r w:rsidR="0070706F">
        <w:rPr>
          <w:rFonts w:ascii="Arial" w:hAnsi="Arial" w:cs="Arial"/>
          <w:b w:val="0"/>
        </w:rPr>
        <w:t xml:space="preserve"> on mobile app</w:t>
      </w:r>
      <w:r>
        <w:rPr>
          <w:rFonts w:ascii="Arial" w:hAnsi="Arial" w:cs="Arial"/>
          <w:b w:val="0"/>
        </w:rPr>
        <w:t>, including serial(asset) numbers and other relevant information so that electronic records are up to date and equipment can be tracked.</w:t>
      </w:r>
    </w:p>
    <w:p w14:paraId="6660A5CC" w14:textId="77777777" w:rsidR="001F5B46" w:rsidRDefault="001F5B46" w:rsidP="001F5B46">
      <w:pPr>
        <w:pStyle w:val="ListParagraph"/>
        <w:rPr>
          <w:rFonts w:ascii="Arial" w:hAnsi="Arial" w:cs="Arial"/>
          <w:b/>
        </w:rPr>
      </w:pPr>
    </w:p>
    <w:p w14:paraId="24C563C5" w14:textId="77777777" w:rsidR="001F5B46" w:rsidRDefault="001F5B46" w:rsidP="001F5B46">
      <w:pPr>
        <w:pStyle w:val="Tickboxinserted"/>
        <w:numPr>
          <w:ilvl w:val="0"/>
          <w:numId w:val="18"/>
        </w:numPr>
        <w:rPr>
          <w:rFonts w:ascii="Arial" w:hAnsi="Arial" w:cs="Arial"/>
          <w:b w:val="0"/>
        </w:rPr>
      </w:pPr>
      <w:r>
        <w:rPr>
          <w:rFonts w:ascii="Arial" w:hAnsi="Arial" w:cs="Arial"/>
          <w:b w:val="0"/>
        </w:rPr>
        <w:t>To show the customer how to safely use equipment that has been delivered/installed and provide copies of operating manuals and/or instructions if relevant.</w:t>
      </w:r>
    </w:p>
    <w:p w14:paraId="43913C2E" w14:textId="77777777" w:rsidR="001F5B46" w:rsidRDefault="001F5B46" w:rsidP="001F5B46">
      <w:pPr>
        <w:pStyle w:val="ListParagraph"/>
        <w:rPr>
          <w:rFonts w:ascii="Arial" w:hAnsi="Arial" w:cs="Arial"/>
          <w:b/>
        </w:rPr>
      </w:pPr>
    </w:p>
    <w:p w14:paraId="35BE92B8" w14:textId="77777777" w:rsidR="001F5B46" w:rsidRDefault="001F5B46" w:rsidP="001F5B46">
      <w:pPr>
        <w:pStyle w:val="Tickboxinserted"/>
        <w:numPr>
          <w:ilvl w:val="0"/>
          <w:numId w:val="18"/>
        </w:numPr>
        <w:rPr>
          <w:rFonts w:ascii="Arial" w:hAnsi="Arial" w:cs="Arial"/>
          <w:b w:val="0"/>
        </w:rPr>
      </w:pPr>
      <w:r>
        <w:rPr>
          <w:rFonts w:ascii="Arial" w:hAnsi="Arial" w:cs="Arial"/>
          <w:b w:val="0"/>
        </w:rPr>
        <w:t xml:space="preserve">To work flexibly to ensure that essential/priority tasks are fulfilled. </w:t>
      </w:r>
    </w:p>
    <w:p w14:paraId="6B0F66CC" w14:textId="77777777" w:rsidR="001F5B46" w:rsidRDefault="001F5B46" w:rsidP="001F5B46">
      <w:pPr>
        <w:pStyle w:val="ListParagraph"/>
        <w:rPr>
          <w:rFonts w:ascii="Arial" w:hAnsi="Arial" w:cs="Arial"/>
          <w:b/>
        </w:rPr>
      </w:pPr>
    </w:p>
    <w:p w14:paraId="48E784AA" w14:textId="77777777" w:rsidR="001F5B46" w:rsidRDefault="001F5B46" w:rsidP="001F5B46">
      <w:pPr>
        <w:pStyle w:val="Tickboxinserted"/>
        <w:numPr>
          <w:ilvl w:val="0"/>
          <w:numId w:val="18"/>
        </w:numPr>
        <w:rPr>
          <w:rFonts w:ascii="Arial" w:hAnsi="Arial" w:cs="Arial"/>
          <w:b w:val="0"/>
        </w:rPr>
      </w:pPr>
      <w:r>
        <w:rPr>
          <w:rFonts w:ascii="Arial" w:hAnsi="Arial" w:cs="Arial"/>
          <w:b w:val="0"/>
        </w:rPr>
        <w:t xml:space="preserve">To </w:t>
      </w:r>
      <w:proofErr w:type="gramStart"/>
      <w:r>
        <w:rPr>
          <w:rFonts w:ascii="Arial" w:hAnsi="Arial" w:cs="Arial"/>
          <w:b w:val="0"/>
        </w:rPr>
        <w:t>maintain excellent customer service standards at all times</w:t>
      </w:r>
      <w:proofErr w:type="gramEnd"/>
      <w:r>
        <w:rPr>
          <w:rFonts w:ascii="Arial" w:hAnsi="Arial" w:cs="Arial"/>
          <w:b w:val="0"/>
        </w:rPr>
        <w:t>.</w:t>
      </w:r>
    </w:p>
    <w:p w14:paraId="4D828D6E" w14:textId="77777777" w:rsidR="000468F3" w:rsidRDefault="000468F3" w:rsidP="00CC3936">
      <w:pPr>
        <w:pStyle w:val="ListParagraph"/>
        <w:rPr>
          <w:rFonts w:ascii="Arial" w:hAnsi="Arial" w:cs="Arial"/>
        </w:rPr>
      </w:pPr>
    </w:p>
    <w:p w14:paraId="4F6AC132" w14:textId="735ABA92" w:rsidR="000468F3" w:rsidRDefault="00BA6245" w:rsidP="00CC3936">
      <w:pPr>
        <w:pStyle w:val="Tickboxinserted"/>
        <w:numPr>
          <w:ilvl w:val="0"/>
          <w:numId w:val="18"/>
        </w:numPr>
        <w:rPr>
          <w:rFonts w:ascii="Arial" w:hAnsi="Arial" w:cs="Arial"/>
          <w:b w:val="0"/>
        </w:rPr>
      </w:pPr>
      <w:r>
        <w:rPr>
          <w:rFonts w:ascii="Arial" w:hAnsi="Arial" w:cs="Arial"/>
          <w:b w:val="0"/>
        </w:rPr>
        <w:t>To play an active</w:t>
      </w:r>
      <w:r w:rsidR="004C2EA9">
        <w:rPr>
          <w:rFonts w:ascii="Arial" w:hAnsi="Arial" w:cs="Arial"/>
          <w:b w:val="0"/>
        </w:rPr>
        <w:t xml:space="preserve"> and positive</w:t>
      </w:r>
      <w:r>
        <w:rPr>
          <w:rFonts w:ascii="Arial" w:hAnsi="Arial" w:cs="Arial"/>
          <w:b w:val="0"/>
        </w:rPr>
        <w:t xml:space="preserve"> role i</w:t>
      </w:r>
      <w:r w:rsidR="004C2EA9">
        <w:rPr>
          <w:rFonts w:ascii="Arial" w:hAnsi="Arial" w:cs="Arial"/>
          <w:b w:val="0"/>
        </w:rPr>
        <w:t>n audits, inspections</w:t>
      </w:r>
      <w:r w:rsidR="00E4504D">
        <w:rPr>
          <w:rFonts w:ascii="Arial" w:hAnsi="Arial" w:cs="Arial"/>
          <w:b w:val="0"/>
        </w:rPr>
        <w:t>, mobilisation of new contracts</w:t>
      </w:r>
      <w:r w:rsidR="003E43B1">
        <w:rPr>
          <w:rFonts w:ascii="Arial" w:hAnsi="Arial" w:cs="Arial"/>
          <w:b w:val="0"/>
        </w:rPr>
        <w:t xml:space="preserve"> and</w:t>
      </w:r>
      <w:r w:rsidR="004C2EA9">
        <w:rPr>
          <w:rFonts w:ascii="Arial" w:hAnsi="Arial" w:cs="Arial"/>
          <w:b w:val="0"/>
        </w:rPr>
        <w:t xml:space="preserve"> improvement initiatives</w:t>
      </w:r>
      <w:r w:rsidR="003E43B1">
        <w:rPr>
          <w:rFonts w:ascii="Arial" w:hAnsi="Arial" w:cs="Arial"/>
          <w:b w:val="0"/>
        </w:rPr>
        <w:t>, and champion new ways of working.</w:t>
      </w:r>
    </w:p>
    <w:p w14:paraId="5A133FB8" w14:textId="77777777" w:rsidR="00BA6245" w:rsidRDefault="00BA6245" w:rsidP="00CC3936">
      <w:pPr>
        <w:pStyle w:val="Tickboxinserted"/>
        <w:ind w:left="720"/>
        <w:rPr>
          <w:rFonts w:ascii="Arial" w:hAnsi="Arial" w:cs="Arial"/>
          <w:b w:val="0"/>
        </w:rPr>
      </w:pPr>
    </w:p>
    <w:p w14:paraId="74D93E9A" w14:textId="77777777" w:rsidR="001F5B46" w:rsidRDefault="001F5B46" w:rsidP="001F5B46">
      <w:pPr>
        <w:pStyle w:val="ListParagraph"/>
        <w:rPr>
          <w:rFonts w:ascii="Arial" w:hAnsi="Arial" w:cs="Arial"/>
          <w:b/>
        </w:rPr>
      </w:pPr>
    </w:p>
    <w:p w14:paraId="4D4399C6" w14:textId="72DC79AE" w:rsidR="001F5B46" w:rsidRPr="0041283A" w:rsidRDefault="001F5B46" w:rsidP="001F5B46">
      <w:pPr>
        <w:pStyle w:val="Tickboxinserted"/>
        <w:numPr>
          <w:ilvl w:val="0"/>
          <w:numId w:val="18"/>
        </w:numPr>
        <w:rPr>
          <w:rFonts w:ascii="Arial" w:hAnsi="Arial" w:cs="Arial"/>
          <w:b w:val="0"/>
        </w:rPr>
      </w:pPr>
      <w:r w:rsidRPr="0041283A">
        <w:rPr>
          <w:rFonts w:ascii="Arial" w:hAnsi="Arial" w:cs="Arial"/>
          <w:b w:val="0"/>
        </w:rPr>
        <w:t xml:space="preserve">To attend </w:t>
      </w:r>
      <w:r w:rsidR="00DF1AAB" w:rsidRPr="0041283A">
        <w:rPr>
          <w:rFonts w:ascii="Arial" w:hAnsi="Arial" w:cs="Arial"/>
          <w:b w:val="0"/>
        </w:rPr>
        <w:t>t</w:t>
      </w:r>
      <w:r w:rsidR="00786BB2">
        <w:rPr>
          <w:rFonts w:ascii="Arial" w:hAnsi="Arial" w:cs="Arial"/>
          <w:b w:val="0"/>
        </w:rPr>
        <w:t>eam</w:t>
      </w:r>
      <w:r w:rsidRPr="0041283A">
        <w:rPr>
          <w:rFonts w:ascii="Arial" w:hAnsi="Arial" w:cs="Arial"/>
          <w:b w:val="0"/>
        </w:rPr>
        <w:t xml:space="preserve"> </w:t>
      </w:r>
      <w:r w:rsidR="002F5B72" w:rsidRPr="0041283A">
        <w:rPr>
          <w:rFonts w:ascii="Arial" w:hAnsi="Arial" w:cs="Arial"/>
          <w:b w:val="0"/>
        </w:rPr>
        <w:t xml:space="preserve">and other </w:t>
      </w:r>
      <w:r w:rsidRPr="0041283A">
        <w:rPr>
          <w:rFonts w:ascii="Arial" w:hAnsi="Arial" w:cs="Arial"/>
          <w:b w:val="0"/>
        </w:rPr>
        <w:t xml:space="preserve">meetings and training as required. </w:t>
      </w:r>
    </w:p>
    <w:p w14:paraId="356F1646" w14:textId="77777777" w:rsidR="001F5B46" w:rsidRDefault="001F5B46" w:rsidP="001F5B46">
      <w:pPr>
        <w:pStyle w:val="ListParagraph"/>
        <w:rPr>
          <w:rFonts w:ascii="Arial" w:hAnsi="Arial" w:cs="Arial"/>
          <w:b/>
        </w:rPr>
      </w:pPr>
    </w:p>
    <w:p w14:paraId="01B65100" w14:textId="0C1856F4" w:rsidR="001F5B46" w:rsidRDefault="001F5B46" w:rsidP="001F5B46">
      <w:pPr>
        <w:pStyle w:val="Tickboxinserted"/>
        <w:numPr>
          <w:ilvl w:val="0"/>
          <w:numId w:val="18"/>
        </w:numPr>
        <w:rPr>
          <w:rFonts w:ascii="Arial" w:hAnsi="Arial" w:cs="Arial"/>
          <w:b w:val="0"/>
        </w:rPr>
      </w:pPr>
      <w:r>
        <w:rPr>
          <w:rFonts w:ascii="Arial" w:hAnsi="Arial" w:cs="Arial"/>
          <w:b w:val="0"/>
        </w:rPr>
        <w:t>To receive supervision and direction from the Logistics</w:t>
      </w:r>
      <w:r w:rsidR="00924B19">
        <w:rPr>
          <w:rFonts w:ascii="Arial" w:hAnsi="Arial" w:cs="Arial"/>
          <w:b w:val="0"/>
        </w:rPr>
        <w:t xml:space="preserve"> </w:t>
      </w:r>
      <w:r>
        <w:rPr>
          <w:rFonts w:ascii="Arial" w:hAnsi="Arial" w:cs="Arial"/>
          <w:b w:val="0"/>
        </w:rPr>
        <w:t>Team Leader.</w:t>
      </w:r>
    </w:p>
    <w:p w14:paraId="4A4E311C" w14:textId="77777777" w:rsidR="001F5B46" w:rsidRDefault="001F5B46" w:rsidP="001F5B46">
      <w:pPr>
        <w:pStyle w:val="ListParagraph"/>
        <w:rPr>
          <w:rFonts w:ascii="Arial" w:hAnsi="Arial" w:cs="Arial"/>
          <w:b/>
        </w:rPr>
      </w:pPr>
    </w:p>
    <w:p w14:paraId="34BEDD49" w14:textId="31F1B978" w:rsidR="001F5B46" w:rsidRDefault="001F5B46" w:rsidP="001F5B46">
      <w:pPr>
        <w:pStyle w:val="Tickboxinserted"/>
        <w:numPr>
          <w:ilvl w:val="0"/>
          <w:numId w:val="18"/>
        </w:numPr>
        <w:rPr>
          <w:rFonts w:ascii="Arial" w:hAnsi="Arial" w:cs="Arial"/>
          <w:b w:val="0"/>
        </w:rPr>
      </w:pPr>
      <w:r>
        <w:rPr>
          <w:rFonts w:ascii="Arial" w:hAnsi="Arial" w:cs="Arial"/>
          <w:b w:val="0"/>
        </w:rPr>
        <w:t xml:space="preserve">To uphold and follow the </w:t>
      </w:r>
      <w:r w:rsidR="00A255D2">
        <w:rPr>
          <w:rFonts w:ascii="Arial" w:hAnsi="Arial" w:cs="Arial"/>
          <w:b w:val="0"/>
        </w:rPr>
        <w:t xml:space="preserve">Enabled Living’s </w:t>
      </w:r>
      <w:r>
        <w:rPr>
          <w:rFonts w:ascii="Arial" w:hAnsi="Arial" w:cs="Arial"/>
          <w:b w:val="0"/>
        </w:rPr>
        <w:t>Equal Opportunities policy</w:t>
      </w:r>
      <w:r w:rsidR="00A255D2">
        <w:rPr>
          <w:rFonts w:ascii="Arial" w:hAnsi="Arial" w:cs="Arial"/>
          <w:b w:val="0"/>
        </w:rPr>
        <w:t xml:space="preserve"> and Code of Conduct</w:t>
      </w:r>
      <w:r>
        <w:rPr>
          <w:rFonts w:ascii="Arial" w:hAnsi="Arial" w:cs="Arial"/>
          <w:b w:val="0"/>
        </w:rPr>
        <w:t>.</w:t>
      </w:r>
    </w:p>
    <w:p w14:paraId="193C0965" w14:textId="77777777" w:rsidR="001F5B46" w:rsidRDefault="001F5B46" w:rsidP="001F5B46">
      <w:pPr>
        <w:pStyle w:val="ListParagraph"/>
        <w:rPr>
          <w:rFonts w:ascii="Arial" w:hAnsi="Arial" w:cs="Arial"/>
          <w:b/>
        </w:rPr>
      </w:pPr>
    </w:p>
    <w:p w14:paraId="2F41334C" w14:textId="21D22DE0" w:rsidR="001F5B46" w:rsidRDefault="001F5B46" w:rsidP="001F5B46">
      <w:pPr>
        <w:pStyle w:val="Tickboxinserted"/>
        <w:numPr>
          <w:ilvl w:val="0"/>
          <w:numId w:val="18"/>
        </w:numPr>
        <w:rPr>
          <w:rFonts w:ascii="Arial" w:hAnsi="Arial" w:cs="Arial"/>
          <w:b w:val="0"/>
        </w:rPr>
      </w:pPr>
      <w:r>
        <w:rPr>
          <w:rFonts w:ascii="Arial" w:hAnsi="Arial" w:cs="Arial"/>
          <w:b w:val="0"/>
        </w:rPr>
        <w:t>To uphold and follow the</w:t>
      </w:r>
      <w:r w:rsidR="00DF1AAB">
        <w:rPr>
          <w:rFonts w:ascii="Arial" w:hAnsi="Arial" w:cs="Arial"/>
          <w:b w:val="0"/>
        </w:rPr>
        <w:t xml:space="preserve"> </w:t>
      </w:r>
      <w:r w:rsidR="00A255D2">
        <w:rPr>
          <w:rFonts w:ascii="Arial" w:hAnsi="Arial" w:cs="Arial"/>
          <w:b w:val="0"/>
        </w:rPr>
        <w:t xml:space="preserve">Enabled Living’s </w:t>
      </w:r>
      <w:r>
        <w:rPr>
          <w:rFonts w:ascii="Arial" w:hAnsi="Arial" w:cs="Arial"/>
          <w:b w:val="0"/>
        </w:rPr>
        <w:t>’s Health and Safety policy in the context of the role undertaken.</w:t>
      </w:r>
    </w:p>
    <w:p w14:paraId="7359A8A6" w14:textId="77777777" w:rsidR="001F5B46" w:rsidRDefault="001F5B46" w:rsidP="001F5B46">
      <w:pPr>
        <w:pStyle w:val="ListParagraph"/>
        <w:rPr>
          <w:rFonts w:ascii="Arial" w:hAnsi="Arial" w:cs="Arial"/>
          <w:b/>
        </w:rPr>
      </w:pPr>
    </w:p>
    <w:p w14:paraId="51A7D16E" w14:textId="77777777" w:rsidR="001F5B46" w:rsidRPr="00623519" w:rsidRDefault="001F5B46" w:rsidP="001F5B46">
      <w:pPr>
        <w:pStyle w:val="Tickboxinserted"/>
        <w:numPr>
          <w:ilvl w:val="0"/>
          <w:numId w:val="18"/>
        </w:numPr>
        <w:rPr>
          <w:rFonts w:ascii="Arial" w:hAnsi="Arial" w:cs="Arial"/>
          <w:b w:val="0"/>
        </w:rPr>
      </w:pPr>
      <w:r>
        <w:rPr>
          <w:rFonts w:ascii="Arial" w:hAnsi="Arial" w:cs="Arial"/>
          <w:b w:val="0"/>
        </w:rPr>
        <w:t xml:space="preserve">To carry out such duties within the competence of the post holder which may be reviewed in conjunction with the Logistics Manager/Team Leader, from time to time.     </w:t>
      </w:r>
      <w:r w:rsidRPr="00623519">
        <w:rPr>
          <w:rFonts w:ascii="Arial" w:hAnsi="Arial" w:cs="Arial"/>
          <w:b w:val="0"/>
        </w:rPr>
        <w:t xml:space="preserve">            </w:t>
      </w:r>
    </w:p>
    <w:p w14:paraId="2AFBCFDC" w14:textId="77777777" w:rsidR="002A18C7" w:rsidRDefault="002A18C7" w:rsidP="001751DC">
      <w:pPr>
        <w:pStyle w:val="ListParagraph"/>
        <w:rPr>
          <w:rFonts w:ascii="Arial" w:hAnsi="Arial" w:cs="Arial"/>
          <w:sz w:val="24"/>
          <w:szCs w:val="24"/>
        </w:rPr>
      </w:pPr>
    </w:p>
    <w:p w14:paraId="5BCE7304" w14:textId="77777777" w:rsidR="002A18C7" w:rsidRDefault="002A18C7" w:rsidP="001751DC">
      <w:pPr>
        <w:pStyle w:val="ListParagraph"/>
        <w:rPr>
          <w:rFonts w:ascii="Arial" w:hAnsi="Arial" w:cs="Arial"/>
          <w:sz w:val="24"/>
          <w:szCs w:val="24"/>
        </w:rPr>
      </w:pPr>
    </w:p>
    <w:p w14:paraId="3E817916" w14:textId="77777777" w:rsidR="002A18C7" w:rsidRDefault="002A18C7" w:rsidP="001751DC">
      <w:pPr>
        <w:pStyle w:val="ListParagraph"/>
        <w:rPr>
          <w:rFonts w:ascii="Arial" w:hAnsi="Arial" w:cs="Arial"/>
          <w:sz w:val="24"/>
          <w:szCs w:val="24"/>
        </w:rPr>
      </w:pPr>
    </w:p>
    <w:p w14:paraId="45F57584" w14:textId="77777777" w:rsidR="002A18C7" w:rsidRDefault="002A18C7" w:rsidP="001751DC">
      <w:pPr>
        <w:pStyle w:val="ListParagraph"/>
        <w:rPr>
          <w:rFonts w:ascii="Arial" w:hAnsi="Arial" w:cs="Arial"/>
          <w:sz w:val="24"/>
          <w:szCs w:val="24"/>
        </w:rPr>
      </w:pPr>
    </w:p>
    <w:p w14:paraId="40167F9F" w14:textId="77777777" w:rsidR="002A18C7" w:rsidRDefault="002A18C7" w:rsidP="001751DC">
      <w:pPr>
        <w:pStyle w:val="ListParagraph"/>
        <w:rPr>
          <w:rFonts w:ascii="Arial" w:hAnsi="Arial" w:cs="Arial"/>
          <w:sz w:val="24"/>
          <w:szCs w:val="24"/>
        </w:rPr>
      </w:pPr>
    </w:p>
    <w:p w14:paraId="18DEE69E" w14:textId="77777777" w:rsidR="002A18C7" w:rsidRDefault="002A18C7" w:rsidP="001751DC">
      <w:pPr>
        <w:pStyle w:val="ListParagraph"/>
        <w:rPr>
          <w:rFonts w:ascii="Arial" w:hAnsi="Arial" w:cs="Arial"/>
          <w:sz w:val="24"/>
          <w:szCs w:val="24"/>
        </w:rPr>
      </w:pPr>
    </w:p>
    <w:p w14:paraId="4DAD3C7A" w14:textId="77777777" w:rsidR="001F5B46" w:rsidRDefault="001F5B46" w:rsidP="001751DC">
      <w:pPr>
        <w:pStyle w:val="ListParagraph"/>
        <w:rPr>
          <w:rFonts w:ascii="Arial" w:hAnsi="Arial" w:cs="Arial"/>
          <w:sz w:val="24"/>
          <w:szCs w:val="24"/>
        </w:rPr>
      </w:pPr>
    </w:p>
    <w:p w14:paraId="3C7918A7" w14:textId="77777777" w:rsidR="001F5B46" w:rsidRDefault="001F5B46" w:rsidP="001751DC">
      <w:pPr>
        <w:pStyle w:val="ListParagraph"/>
        <w:rPr>
          <w:rFonts w:ascii="Arial" w:hAnsi="Arial" w:cs="Arial"/>
          <w:sz w:val="24"/>
          <w:szCs w:val="24"/>
        </w:rPr>
      </w:pPr>
    </w:p>
    <w:p w14:paraId="5DBE29A0" w14:textId="77777777" w:rsidR="001F5B46" w:rsidRDefault="001F5B46" w:rsidP="001751DC">
      <w:pPr>
        <w:pStyle w:val="ListParagraph"/>
        <w:rPr>
          <w:rFonts w:ascii="Arial" w:hAnsi="Arial" w:cs="Arial"/>
          <w:sz w:val="24"/>
          <w:szCs w:val="24"/>
        </w:rPr>
      </w:pPr>
    </w:p>
    <w:p w14:paraId="0751CC8F" w14:textId="77777777" w:rsidR="001F5B46" w:rsidRDefault="001F5B46" w:rsidP="001751DC">
      <w:pPr>
        <w:pStyle w:val="ListParagraph"/>
        <w:rPr>
          <w:rFonts w:ascii="Arial" w:hAnsi="Arial" w:cs="Arial"/>
          <w:sz w:val="24"/>
          <w:szCs w:val="24"/>
        </w:rPr>
      </w:pPr>
    </w:p>
    <w:p w14:paraId="5C8963ED" w14:textId="77777777" w:rsidR="001F5B46" w:rsidRDefault="001F5B46" w:rsidP="001751DC">
      <w:pPr>
        <w:pStyle w:val="ListParagraph"/>
        <w:rPr>
          <w:rFonts w:ascii="Arial" w:hAnsi="Arial" w:cs="Arial"/>
          <w:sz w:val="24"/>
          <w:szCs w:val="24"/>
        </w:rPr>
      </w:pPr>
    </w:p>
    <w:p w14:paraId="1E57F7E9" w14:textId="77777777" w:rsidR="001F5B46" w:rsidRDefault="001F5B46" w:rsidP="001751DC">
      <w:pPr>
        <w:pStyle w:val="ListParagraph"/>
        <w:rPr>
          <w:rFonts w:ascii="Arial" w:hAnsi="Arial" w:cs="Arial"/>
          <w:sz w:val="24"/>
          <w:szCs w:val="24"/>
        </w:rPr>
      </w:pPr>
    </w:p>
    <w:p w14:paraId="1D9C2523" w14:textId="77777777" w:rsidR="001F5B46" w:rsidRDefault="001F5B46" w:rsidP="001751DC">
      <w:pPr>
        <w:pStyle w:val="ListParagraph"/>
        <w:rPr>
          <w:rFonts w:ascii="Arial" w:hAnsi="Arial" w:cs="Arial"/>
          <w:sz w:val="24"/>
          <w:szCs w:val="24"/>
        </w:rPr>
      </w:pPr>
    </w:p>
    <w:p w14:paraId="40D02E09" w14:textId="77777777" w:rsidR="001F5B46" w:rsidRDefault="001F5B46" w:rsidP="001751DC">
      <w:pPr>
        <w:pStyle w:val="ListParagraph"/>
        <w:rPr>
          <w:rFonts w:ascii="Arial" w:hAnsi="Arial" w:cs="Arial"/>
          <w:sz w:val="24"/>
          <w:szCs w:val="24"/>
        </w:rPr>
      </w:pPr>
    </w:p>
    <w:p w14:paraId="72BFA2A2" w14:textId="77777777" w:rsidR="001F5B46" w:rsidRDefault="001F5B46" w:rsidP="001751DC">
      <w:pPr>
        <w:pStyle w:val="ListParagraph"/>
        <w:rPr>
          <w:rFonts w:ascii="Arial" w:hAnsi="Arial" w:cs="Arial"/>
          <w:sz w:val="24"/>
          <w:szCs w:val="24"/>
        </w:rPr>
      </w:pPr>
    </w:p>
    <w:p w14:paraId="703CB2F4" w14:textId="77777777" w:rsidR="001F5B46" w:rsidRDefault="001F5B46" w:rsidP="001751DC">
      <w:pPr>
        <w:pStyle w:val="ListParagraph"/>
        <w:rPr>
          <w:rFonts w:ascii="Arial" w:hAnsi="Arial" w:cs="Arial"/>
          <w:sz w:val="24"/>
          <w:szCs w:val="24"/>
        </w:rPr>
      </w:pPr>
    </w:p>
    <w:p w14:paraId="11394954" w14:textId="77777777" w:rsidR="001F5B46" w:rsidRDefault="001F5B46" w:rsidP="001751DC">
      <w:pPr>
        <w:pStyle w:val="ListParagraph"/>
        <w:rPr>
          <w:rFonts w:ascii="Arial" w:hAnsi="Arial" w:cs="Arial"/>
          <w:sz w:val="24"/>
          <w:szCs w:val="24"/>
        </w:rPr>
      </w:pPr>
    </w:p>
    <w:p w14:paraId="7F2E3461" w14:textId="77777777" w:rsidR="001F5B46" w:rsidRDefault="001F5B46" w:rsidP="001751DC">
      <w:pPr>
        <w:pStyle w:val="ListParagraph"/>
        <w:rPr>
          <w:rFonts w:ascii="Arial" w:hAnsi="Arial" w:cs="Arial"/>
          <w:sz w:val="24"/>
          <w:szCs w:val="24"/>
        </w:rPr>
      </w:pPr>
    </w:p>
    <w:p w14:paraId="4AF1DE52" w14:textId="77777777" w:rsidR="001F5B46" w:rsidRDefault="001F5B46" w:rsidP="001751DC">
      <w:pPr>
        <w:pStyle w:val="ListParagraph"/>
        <w:rPr>
          <w:rFonts w:ascii="Arial" w:hAnsi="Arial" w:cs="Arial"/>
          <w:sz w:val="24"/>
          <w:szCs w:val="24"/>
        </w:rPr>
      </w:pPr>
    </w:p>
    <w:p w14:paraId="3B81FD6D" w14:textId="77777777" w:rsidR="001F5B46" w:rsidRDefault="001F5B46" w:rsidP="001751DC">
      <w:pPr>
        <w:pStyle w:val="ListParagraph"/>
        <w:rPr>
          <w:rFonts w:ascii="Arial" w:hAnsi="Arial" w:cs="Arial"/>
          <w:sz w:val="24"/>
          <w:szCs w:val="24"/>
        </w:rPr>
      </w:pPr>
    </w:p>
    <w:p w14:paraId="3B4E4C19" w14:textId="77777777" w:rsidR="001F5B46" w:rsidRDefault="001F5B46" w:rsidP="001751DC">
      <w:pPr>
        <w:pStyle w:val="ListParagraph"/>
        <w:rPr>
          <w:rFonts w:ascii="Arial" w:hAnsi="Arial" w:cs="Arial"/>
          <w:sz w:val="24"/>
          <w:szCs w:val="24"/>
        </w:rPr>
      </w:pPr>
    </w:p>
    <w:p w14:paraId="75B6DD6F" w14:textId="77777777" w:rsidR="001F5B46" w:rsidRDefault="001F5B46" w:rsidP="001751DC">
      <w:pPr>
        <w:pStyle w:val="ListParagraph"/>
        <w:rPr>
          <w:rFonts w:ascii="Arial" w:hAnsi="Arial" w:cs="Arial"/>
          <w:sz w:val="24"/>
          <w:szCs w:val="24"/>
        </w:rPr>
      </w:pPr>
    </w:p>
    <w:p w14:paraId="2B1AD250" w14:textId="77777777" w:rsidR="001F5B46" w:rsidRDefault="001F5B46" w:rsidP="001751DC">
      <w:pPr>
        <w:pStyle w:val="ListParagraph"/>
        <w:rPr>
          <w:rFonts w:ascii="Arial" w:hAnsi="Arial" w:cs="Arial"/>
          <w:sz w:val="24"/>
          <w:szCs w:val="24"/>
        </w:rPr>
      </w:pPr>
    </w:p>
    <w:p w14:paraId="730152E5" w14:textId="77777777" w:rsidR="001F5B46" w:rsidRDefault="001F5B46" w:rsidP="001751DC">
      <w:pPr>
        <w:pStyle w:val="ListParagraph"/>
        <w:rPr>
          <w:rFonts w:ascii="Arial" w:hAnsi="Arial" w:cs="Arial"/>
          <w:sz w:val="24"/>
          <w:szCs w:val="24"/>
        </w:rPr>
      </w:pPr>
    </w:p>
    <w:p w14:paraId="70F4D0C1" w14:textId="77777777" w:rsidR="001F5B46" w:rsidRDefault="001F5B46" w:rsidP="001751DC">
      <w:pPr>
        <w:pStyle w:val="ListParagraph"/>
        <w:rPr>
          <w:rFonts w:ascii="Arial" w:hAnsi="Arial" w:cs="Arial"/>
          <w:sz w:val="24"/>
          <w:szCs w:val="24"/>
        </w:rPr>
      </w:pPr>
    </w:p>
    <w:p w14:paraId="4E5FB58D" w14:textId="77777777" w:rsidR="001F5B46" w:rsidRDefault="001F5B46" w:rsidP="001751DC">
      <w:pPr>
        <w:pStyle w:val="ListParagraph"/>
        <w:rPr>
          <w:rFonts w:ascii="Arial" w:hAnsi="Arial" w:cs="Arial"/>
          <w:sz w:val="24"/>
          <w:szCs w:val="24"/>
        </w:rPr>
      </w:pPr>
    </w:p>
    <w:p w14:paraId="3FB17500" w14:textId="77777777" w:rsidR="001F5B46" w:rsidRDefault="001F5B46" w:rsidP="001751DC">
      <w:pPr>
        <w:pStyle w:val="ListParagraph"/>
        <w:rPr>
          <w:rFonts w:ascii="Arial" w:hAnsi="Arial" w:cs="Arial"/>
          <w:sz w:val="24"/>
          <w:szCs w:val="24"/>
        </w:rPr>
      </w:pPr>
    </w:p>
    <w:p w14:paraId="27847EA0" w14:textId="77777777" w:rsidR="001F5B46" w:rsidRDefault="001F5B46" w:rsidP="001751DC">
      <w:pPr>
        <w:pStyle w:val="ListParagraph"/>
        <w:rPr>
          <w:rFonts w:ascii="Arial" w:hAnsi="Arial" w:cs="Arial"/>
          <w:sz w:val="24"/>
          <w:szCs w:val="24"/>
        </w:rPr>
      </w:pPr>
    </w:p>
    <w:p w14:paraId="0F84C197" w14:textId="77777777" w:rsidR="001F5B46" w:rsidRPr="00924B19" w:rsidRDefault="001F5B46" w:rsidP="00924B19">
      <w:pPr>
        <w:rPr>
          <w:rFonts w:ascii="Arial" w:hAnsi="Arial" w:cs="Arial"/>
          <w:sz w:val="24"/>
          <w:szCs w:val="24"/>
        </w:rPr>
      </w:pPr>
    </w:p>
    <w:p w14:paraId="6675D7AB" w14:textId="77777777" w:rsidR="001F5B46" w:rsidRDefault="001F5B46" w:rsidP="001751DC">
      <w:pPr>
        <w:pStyle w:val="ListParagraph"/>
        <w:rPr>
          <w:rFonts w:ascii="Arial" w:hAnsi="Arial" w:cs="Arial"/>
          <w:sz w:val="24"/>
          <w:szCs w:val="24"/>
        </w:rPr>
      </w:pPr>
    </w:p>
    <w:p w14:paraId="6D7E82B6" w14:textId="4CDDD6CA" w:rsidR="00D22342" w:rsidRPr="003B056C" w:rsidRDefault="00D22342" w:rsidP="00D22342">
      <w:pPr>
        <w:rPr>
          <w:rFonts w:ascii="Arial" w:hAnsi="Arial" w:cs="Arial"/>
          <w:sz w:val="24"/>
          <w:szCs w:val="24"/>
        </w:rPr>
      </w:pPr>
    </w:p>
    <w:tbl>
      <w:tblPr>
        <w:tblW w:w="9893" w:type="dxa"/>
        <w:tblLook w:val="01E0" w:firstRow="1" w:lastRow="1" w:firstColumn="1" w:lastColumn="1" w:noHBand="0" w:noVBand="0"/>
      </w:tblPr>
      <w:tblGrid>
        <w:gridCol w:w="7488"/>
        <w:gridCol w:w="2405"/>
      </w:tblGrid>
      <w:tr w:rsidR="00D22342" w:rsidRPr="003B056C" w14:paraId="63E81B8D" w14:textId="77777777" w:rsidTr="00D02C13">
        <w:tc>
          <w:tcPr>
            <w:tcW w:w="7488" w:type="dxa"/>
          </w:tcPr>
          <w:p w14:paraId="543EF3B6" w14:textId="77777777" w:rsidR="001F5B46" w:rsidRDefault="001F5B46" w:rsidP="002A18C7">
            <w:pPr>
              <w:pStyle w:val="Sarah2"/>
              <w:rPr>
                <w:rFonts w:cs="Arial"/>
                <w:sz w:val="24"/>
                <w:szCs w:val="24"/>
              </w:rPr>
            </w:pPr>
          </w:p>
          <w:p w14:paraId="4FABD8B1" w14:textId="77777777" w:rsidR="001F5B46" w:rsidRPr="003B056C" w:rsidRDefault="001F5B46" w:rsidP="002A18C7">
            <w:pPr>
              <w:pStyle w:val="Sarah2"/>
              <w:rPr>
                <w:rFonts w:cs="Arial"/>
                <w:sz w:val="24"/>
                <w:szCs w:val="24"/>
              </w:rPr>
            </w:pPr>
          </w:p>
        </w:tc>
        <w:tc>
          <w:tcPr>
            <w:tcW w:w="2405" w:type="dxa"/>
          </w:tcPr>
          <w:p w14:paraId="0EA4D0BA" w14:textId="2FCF3ECC" w:rsidR="00D22342" w:rsidRPr="003B056C" w:rsidRDefault="001F5B46" w:rsidP="00D02C13">
            <w:pPr>
              <w:pStyle w:val="Sarah2"/>
              <w:jc w:val="right"/>
              <w:rPr>
                <w:rFonts w:cs="Arial"/>
                <w:sz w:val="24"/>
                <w:szCs w:val="24"/>
              </w:rPr>
            </w:pPr>
            <w:r w:rsidRPr="003B056C">
              <w:rPr>
                <w:rFonts w:cs="Arial"/>
                <w:noProof/>
                <w:sz w:val="24"/>
                <w:szCs w:val="24"/>
              </w:rPr>
              <w:drawing>
                <wp:anchor distT="0" distB="0" distL="114300" distR="114300" simplePos="0" relativeHeight="251660288" behindDoc="0" locked="0" layoutInCell="1" allowOverlap="1" wp14:anchorId="3CA8D46D" wp14:editId="255F3028">
                  <wp:simplePos x="0" y="0"/>
                  <wp:positionH relativeFrom="column">
                    <wp:posOffset>99060</wp:posOffset>
                  </wp:positionH>
                  <wp:positionV relativeFrom="paragraph">
                    <wp:posOffset>-342899</wp:posOffset>
                  </wp:positionV>
                  <wp:extent cx="1417955" cy="757968"/>
                  <wp:effectExtent l="0" t="0" r="0" b="4445"/>
                  <wp:wrapNone/>
                  <wp:docPr id="175789734" name="Picture 175789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abled Living - Logo - 2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2636" cy="760470"/>
                          </a:xfrm>
                          <a:prstGeom prst="rect">
                            <a:avLst/>
                          </a:prstGeom>
                        </pic:spPr>
                      </pic:pic>
                    </a:graphicData>
                  </a:graphic>
                  <wp14:sizeRelH relativeFrom="margin">
                    <wp14:pctWidth>0</wp14:pctWidth>
                  </wp14:sizeRelH>
                  <wp14:sizeRelV relativeFrom="margin">
                    <wp14:pctHeight>0</wp14:pctHeight>
                  </wp14:sizeRelV>
                </wp:anchor>
              </w:drawing>
            </w:r>
          </w:p>
        </w:tc>
      </w:tr>
    </w:tbl>
    <w:p w14:paraId="42440CA9" w14:textId="6FF1FF70" w:rsidR="00F84C32" w:rsidRPr="002A18C7" w:rsidRDefault="00F84C32" w:rsidP="00F84C32">
      <w:pPr>
        <w:pStyle w:val="Sarah2"/>
        <w:rPr>
          <w:rFonts w:cs="Arial"/>
          <w:sz w:val="24"/>
          <w:szCs w:val="24"/>
        </w:rPr>
      </w:pPr>
      <w:r w:rsidRPr="002A18C7">
        <w:rPr>
          <w:rFonts w:cs="Arial"/>
          <w:sz w:val="24"/>
          <w:szCs w:val="24"/>
        </w:rPr>
        <w:t>Person Specification</w:t>
      </w:r>
      <w:r w:rsidRPr="002A18C7">
        <w:rPr>
          <w:rFonts w:cs="Arial"/>
          <w:sz w:val="24"/>
          <w:szCs w:val="24"/>
        </w:rPr>
        <w:tab/>
      </w:r>
      <w:r w:rsidRPr="002A18C7">
        <w:rPr>
          <w:rFonts w:cs="Arial"/>
          <w:sz w:val="24"/>
          <w:szCs w:val="24"/>
        </w:rPr>
        <w:tab/>
      </w:r>
      <w:r w:rsidRPr="002A18C7">
        <w:rPr>
          <w:rFonts w:cs="Arial"/>
          <w:sz w:val="24"/>
          <w:szCs w:val="24"/>
        </w:rPr>
        <w:tab/>
      </w:r>
      <w:r w:rsidRPr="002A18C7">
        <w:rPr>
          <w:rFonts w:cs="Arial"/>
          <w:sz w:val="24"/>
          <w:szCs w:val="24"/>
        </w:rPr>
        <w:tab/>
      </w:r>
      <w:r w:rsidRPr="002A18C7">
        <w:rPr>
          <w:rFonts w:cs="Arial"/>
          <w:sz w:val="24"/>
          <w:szCs w:val="24"/>
        </w:rPr>
        <w:tab/>
        <w:t xml:space="preserve">     </w:t>
      </w:r>
    </w:p>
    <w:p w14:paraId="47A68A22" w14:textId="77777777" w:rsidR="00F84C32" w:rsidRPr="00F84C32" w:rsidRDefault="00F84C32" w:rsidP="00F84C32">
      <w:pPr>
        <w:pStyle w:val="Sarah2"/>
        <w:rPr>
          <w:rFonts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5615"/>
      </w:tblGrid>
      <w:tr w:rsidR="00F84C32" w:rsidRPr="00F84C32" w14:paraId="66E43480" w14:textId="77777777" w:rsidTr="001F5B46">
        <w:tc>
          <w:tcPr>
            <w:tcW w:w="4303" w:type="dxa"/>
          </w:tcPr>
          <w:p w14:paraId="5B0E12EA" w14:textId="22EEA38C" w:rsidR="00F84C32" w:rsidRPr="002A18C7" w:rsidRDefault="00F84C32" w:rsidP="00B54FE1">
            <w:pPr>
              <w:rPr>
                <w:rFonts w:ascii="Arial" w:hAnsi="Arial" w:cs="Arial"/>
                <w:b/>
                <w:sz w:val="24"/>
                <w:szCs w:val="24"/>
              </w:rPr>
            </w:pPr>
            <w:r w:rsidRPr="002A18C7">
              <w:rPr>
                <w:rFonts w:ascii="Arial" w:hAnsi="Arial" w:cs="Arial"/>
                <w:b/>
                <w:sz w:val="24"/>
                <w:szCs w:val="24"/>
              </w:rPr>
              <w:t xml:space="preserve">Job Title: </w:t>
            </w:r>
            <w:r w:rsidR="00786BB2">
              <w:rPr>
                <w:rFonts w:ascii="Arial" w:hAnsi="Arial" w:cs="Arial"/>
                <w:b/>
                <w:sz w:val="24"/>
                <w:szCs w:val="24"/>
              </w:rPr>
              <w:t>Adaptation</w:t>
            </w:r>
            <w:r w:rsidR="001F5B46">
              <w:rPr>
                <w:rFonts w:ascii="Arial" w:hAnsi="Arial" w:cs="Arial"/>
                <w:b/>
                <w:sz w:val="24"/>
                <w:szCs w:val="24"/>
              </w:rPr>
              <w:t xml:space="preserve"> Technician</w:t>
            </w:r>
          </w:p>
          <w:p w14:paraId="45F88FAC" w14:textId="77777777" w:rsidR="00F84C32" w:rsidRPr="002A18C7" w:rsidRDefault="00F84C32" w:rsidP="00B54FE1">
            <w:pPr>
              <w:rPr>
                <w:rFonts w:ascii="Arial" w:hAnsi="Arial" w:cs="Arial"/>
                <w:sz w:val="24"/>
                <w:szCs w:val="24"/>
              </w:rPr>
            </w:pPr>
          </w:p>
        </w:tc>
        <w:tc>
          <w:tcPr>
            <w:tcW w:w="5615" w:type="dxa"/>
          </w:tcPr>
          <w:p w14:paraId="558B951C" w14:textId="271A6173" w:rsidR="00F84C32" w:rsidRPr="002A18C7" w:rsidRDefault="00F84C32" w:rsidP="002A18C7">
            <w:pPr>
              <w:rPr>
                <w:rFonts w:ascii="Arial" w:hAnsi="Arial" w:cs="Arial"/>
                <w:b/>
                <w:sz w:val="24"/>
                <w:szCs w:val="24"/>
              </w:rPr>
            </w:pPr>
            <w:r w:rsidRPr="002A18C7">
              <w:rPr>
                <w:rFonts w:ascii="Arial" w:hAnsi="Arial" w:cs="Arial"/>
                <w:b/>
                <w:sz w:val="24"/>
                <w:szCs w:val="24"/>
              </w:rPr>
              <w:t>Service Area:</w:t>
            </w:r>
            <w:r w:rsidR="002A18C7" w:rsidRPr="002A18C7">
              <w:rPr>
                <w:rFonts w:ascii="Arial" w:hAnsi="Arial" w:cs="Arial"/>
                <w:b/>
                <w:sz w:val="24"/>
                <w:szCs w:val="24"/>
              </w:rPr>
              <w:t xml:space="preserve"> </w:t>
            </w:r>
            <w:r w:rsidRPr="002A18C7">
              <w:rPr>
                <w:rFonts w:ascii="Arial" w:hAnsi="Arial" w:cs="Arial"/>
                <w:b/>
                <w:sz w:val="24"/>
                <w:szCs w:val="24"/>
              </w:rPr>
              <w:t>Enabled Living</w:t>
            </w:r>
          </w:p>
        </w:tc>
      </w:tr>
      <w:tr w:rsidR="00F84C32" w:rsidRPr="00F84C32" w14:paraId="7757ED22" w14:textId="77777777" w:rsidTr="001F5B46">
        <w:trPr>
          <w:trHeight w:val="961"/>
        </w:trPr>
        <w:tc>
          <w:tcPr>
            <w:tcW w:w="4303" w:type="dxa"/>
          </w:tcPr>
          <w:p w14:paraId="5BBF10D4" w14:textId="77777777" w:rsidR="00F84C32" w:rsidRPr="002A18C7" w:rsidRDefault="00F84C32" w:rsidP="00B54FE1">
            <w:pPr>
              <w:rPr>
                <w:rFonts w:ascii="Arial" w:hAnsi="Arial" w:cs="Arial"/>
                <w:b/>
                <w:sz w:val="24"/>
                <w:szCs w:val="24"/>
              </w:rPr>
            </w:pPr>
            <w:r w:rsidRPr="002A18C7">
              <w:rPr>
                <w:rFonts w:ascii="Arial" w:hAnsi="Arial" w:cs="Arial"/>
                <w:b/>
                <w:sz w:val="24"/>
                <w:szCs w:val="24"/>
              </w:rPr>
              <w:t>Division/Section:</w:t>
            </w:r>
          </w:p>
          <w:p w14:paraId="4BF5784C" w14:textId="77777777" w:rsidR="00F84C32" w:rsidRPr="002A18C7" w:rsidRDefault="00F84C32" w:rsidP="00B54FE1">
            <w:pPr>
              <w:pStyle w:val="Heading1"/>
              <w:rPr>
                <w:rFonts w:cs="Arial"/>
                <w:sz w:val="24"/>
                <w:szCs w:val="24"/>
              </w:rPr>
            </w:pPr>
            <w:r w:rsidRPr="002A18C7">
              <w:rPr>
                <w:rFonts w:cs="Arial"/>
                <w:sz w:val="24"/>
                <w:szCs w:val="24"/>
              </w:rPr>
              <w:t>Equipment Service</w:t>
            </w:r>
          </w:p>
        </w:tc>
        <w:tc>
          <w:tcPr>
            <w:tcW w:w="5615" w:type="dxa"/>
          </w:tcPr>
          <w:p w14:paraId="2314C8F0" w14:textId="77777777" w:rsidR="00F84C32" w:rsidRPr="002A18C7" w:rsidRDefault="00F84C32" w:rsidP="00B54FE1">
            <w:pPr>
              <w:rPr>
                <w:rFonts w:ascii="Arial" w:hAnsi="Arial" w:cs="Arial"/>
                <w:b/>
                <w:sz w:val="24"/>
                <w:szCs w:val="24"/>
              </w:rPr>
            </w:pPr>
            <w:r w:rsidRPr="002A18C7">
              <w:rPr>
                <w:rFonts w:ascii="Arial" w:hAnsi="Arial" w:cs="Arial"/>
                <w:b/>
                <w:sz w:val="24"/>
                <w:szCs w:val="24"/>
              </w:rPr>
              <w:t>Job Number:</w:t>
            </w:r>
          </w:p>
          <w:p w14:paraId="6F6D640B" w14:textId="77777777" w:rsidR="00F84C32" w:rsidRPr="002A18C7" w:rsidRDefault="00F84C32" w:rsidP="00B54FE1">
            <w:pPr>
              <w:rPr>
                <w:rFonts w:ascii="Arial" w:hAnsi="Arial" w:cs="Arial"/>
                <w:sz w:val="24"/>
                <w:szCs w:val="24"/>
              </w:rPr>
            </w:pPr>
          </w:p>
          <w:p w14:paraId="52A3F76D" w14:textId="77777777" w:rsidR="00F84C32" w:rsidRPr="002A18C7" w:rsidRDefault="00F84C32" w:rsidP="00B54FE1">
            <w:pPr>
              <w:rPr>
                <w:rFonts w:ascii="Arial" w:hAnsi="Arial" w:cs="Arial"/>
                <w:sz w:val="24"/>
                <w:szCs w:val="24"/>
              </w:rPr>
            </w:pPr>
            <w:r w:rsidRPr="002A18C7">
              <w:rPr>
                <w:rFonts w:ascii="Arial" w:hAnsi="Arial" w:cs="Arial"/>
                <w:b/>
                <w:sz w:val="24"/>
                <w:szCs w:val="24"/>
              </w:rPr>
              <w:t xml:space="preserve">Job Evaluation Number:     </w:t>
            </w:r>
          </w:p>
        </w:tc>
      </w:tr>
      <w:tr w:rsidR="00F84C32" w:rsidRPr="00F84C32" w14:paraId="4B1D56D5" w14:textId="77777777" w:rsidTr="001F5B46">
        <w:tc>
          <w:tcPr>
            <w:tcW w:w="4303" w:type="dxa"/>
          </w:tcPr>
          <w:p w14:paraId="5BADDDC0" w14:textId="77777777" w:rsidR="00F84C32" w:rsidRPr="002A18C7" w:rsidRDefault="00F84C32" w:rsidP="00B54FE1">
            <w:pPr>
              <w:rPr>
                <w:rFonts w:ascii="Arial" w:hAnsi="Arial" w:cs="Arial"/>
                <w:b/>
                <w:sz w:val="24"/>
                <w:szCs w:val="24"/>
              </w:rPr>
            </w:pPr>
            <w:r w:rsidRPr="002A18C7">
              <w:rPr>
                <w:rFonts w:ascii="Arial" w:hAnsi="Arial" w:cs="Arial"/>
                <w:b/>
                <w:sz w:val="24"/>
                <w:szCs w:val="24"/>
              </w:rPr>
              <w:t xml:space="preserve">Salary: </w:t>
            </w:r>
          </w:p>
          <w:p w14:paraId="033117B5" w14:textId="77777777" w:rsidR="002A18C7" w:rsidRPr="002A18C7" w:rsidRDefault="002A18C7" w:rsidP="00B54FE1">
            <w:pPr>
              <w:rPr>
                <w:rFonts w:ascii="Arial" w:hAnsi="Arial" w:cs="Arial"/>
                <w:sz w:val="24"/>
                <w:szCs w:val="24"/>
              </w:rPr>
            </w:pPr>
          </w:p>
        </w:tc>
        <w:tc>
          <w:tcPr>
            <w:tcW w:w="5615" w:type="dxa"/>
          </w:tcPr>
          <w:p w14:paraId="0D673307" w14:textId="636FC872" w:rsidR="00F84C32" w:rsidRPr="002A18C7" w:rsidRDefault="00F84C32" w:rsidP="00B54FE1">
            <w:pPr>
              <w:rPr>
                <w:rFonts w:ascii="Arial" w:hAnsi="Arial" w:cs="Arial"/>
                <w:b/>
                <w:sz w:val="24"/>
                <w:szCs w:val="24"/>
              </w:rPr>
            </w:pPr>
            <w:r w:rsidRPr="002A18C7">
              <w:rPr>
                <w:rFonts w:ascii="Arial" w:hAnsi="Arial" w:cs="Arial"/>
                <w:b/>
                <w:sz w:val="24"/>
                <w:szCs w:val="24"/>
              </w:rPr>
              <w:t xml:space="preserve">Date last updated: </w:t>
            </w:r>
            <w:r w:rsidR="001F5B46">
              <w:rPr>
                <w:rFonts w:ascii="Arial" w:hAnsi="Arial" w:cs="Arial"/>
                <w:b/>
                <w:sz w:val="24"/>
                <w:szCs w:val="24"/>
              </w:rPr>
              <w:t>November</w:t>
            </w:r>
            <w:r w:rsidRPr="002A18C7">
              <w:rPr>
                <w:rFonts w:ascii="Arial" w:hAnsi="Arial" w:cs="Arial"/>
                <w:b/>
                <w:sz w:val="24"/>
                <w:szCs w:val="24"/>
              </w:rPr>
              <w:t xml:space="preserve"> 2025</w:t>
            </w:r>
          </w:p>
        </w:tc>
      </w:tr>
    </w:tbl>
    <w:p w14:paraId="3F98F834" w14:textId="77777777" w:rsidR="00F84C32" w:rsidRPr="00F84C32" w:rsidRDefault="00F84C32" w:rsidP="00F84C32">
      <w:pPr>
        <w:rPr>
          <w:rFonts w:ascii="Arial" w:hAnsi="Arial" w:cs="Arial"/>
          <w:sz w:val="22"/>
          <w:szCs w:val="22"/>
        </w:rPr>
      </w:pPr>
    </w:p>
    <w:p w14:paraId="4534A97D" w14:textId="77777777" w:rsidR="00F84C32" w:rsidRPr="00C43957" w:rsidRDefault="00F84C32" w:rsidP="00F84C32">
      <w:pPr>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8"/>
      </w:tblGrid>
      <w:tr w:rsidR="00F84C32" w:rsidRPr="00C43957" w14:paraId="75550934" w14:textId="77777777" w:rsidTr="001F5B46">
        <w:tc>
          <w:tcPr>
            <w:tcW w:w="9918" w:type="dxa"/>
          </w:tcPr>
          <w:p w14:paraId="10570485" w14:textId="77777777" w:rsidR="00F84C32" w:rsidRPr="00C43957" w:rsidRDefault="00F84C32" w:rsidP="00B54FE1">
            <w:pPr>
              <w:pStyle w:val="Heading2"/>
              <w:rPr>
                <w:rFonts w:cs="Arial"/>
                <w:sz w:val="22"/>
                <w:szCs w:val="22"/>
              </w:rPr>
            </w:pPr>
            <w:r w:rsidRPr="00C43957">
              <w:rPr>
                <w:rFonts w:cs="Arial"/>
                <w:sz w:val="22"/>
                <w:szCs w:val="22"/>
              </w:rPr>
              <w:t>EQUALITY AND DIVERSITY</w:t>
            </w:r>
          </w:p>
        </w:tc>
      </w:tr>
      <w:tr w:rsidR="00F84C32" w:rsidRPr="00C43957" w14:paraId="20F1ADDC" w14:textId="77777777" w:rsidTr="001F5B46">
        <w:tc>
          <w:tcPr>
            <w:tcW w:w="9918" w:type="dxa"/>
          </w:tcPr>
          <w:p w14:paraId="46AF5F6F" w14:textId="77777777" w:rsidR="001F5B46" w:rsidRDefault="00F84C32" w:rsidP="00B54FE1">
            <w:pPr>
              <w:pStyle w:val="BodyText"/>
              <w:rPr>
                <w:rFonts w:cs="Arial"/>
                <w:szCs w:val="24"/>
              </w:rPr>
            </w:pPr>
            <w:r w:rsidRPr="001F5B46">
              <w:rPr>
                <w:rFonts w:cs="Arial"/>
                <w:szCs w:val="24"/>
              </w:rPr>
              <w:t>We are committed to and champion equality and diversity in all aspects of employment within Enabled Living.  All employees are expected to understand and promote our Equality and Diversity Policy in the course of their work.</w:t>
            </w:r>
          </w:p>
          <w:p w14:paraId="21F90AC8" w14:textId="5CDA8865" w:rsidR="00F84C32" w:rsidRPr="001F5B46" w:rsidRDefault="00F84C32" w:rsidP="00B54FE1">
            <w:pPr>
              <w:pStyle w:val="BodyText"/>
              <w:rPr>
                <w:rFonts w:cs="Arial"/>
                <w:szCs w:val="24"/>
              </w:rPr>
            </w:pPr>
            <w:r w:rsidRPr="001F5B46">
              <w:rPr>
                <w:rFonts w:cs="Arial"/>
                <w:szCs w:val="24"/>
              </w:rPr>
              <w:t xml:space="preserve">  </w:t>
            </w:r>
          </w:p>
          <w:p w14:paraId="6A1F5E3D" w14:textId="77777777" w:rsidR="00F84C32" w:rsidRPr="00C43957" w:rsidRDefault="00F84C32" w:rsidP="00B54FE1">
            <w:pPr>
              <w:pStyle w:val="BodyText"/>
              <w:rPr>
                <w:rFonts w:cs="Arial"/>
                <w:sz w:val="22"/>
                <w:szCs w:val="22"/>
              </w:rPr>
            </w:pPr>
            <w:r w:rsidRPr="00C43957">
              <w:rPr>
                <w:rFonts w:cs="Arial"/>
                <w:b/>
                <w:sz w:val="22"/>
                <w:szCs w:val="22"/>
              </w:rPr>
              <w:t>PROTECTING OUR STAFF AND SERVICES</w:t>
            </w:r>
          </w:p>
          <w:p w14:paraId="506F4438" w14:textId="77777777" w:rsidR="00F84C32" w:rsidRPr="00C43957" w:rsidRDefault="00F84C32" w:rsidP="00B54FE1">
            <w:pPr>
              <w:pStyle w:val="BodyText"/>
              <w:rPr>
                <w:rFonts w:cs="Arial"/>
                <w:sz w:val="22"/>
                <w:szCs w:val="22"/>
              </w:rPr>
            </w:pPr>
            <w:r w:rsidRPr="00C43957">
              <w:rPr>
                <w:rFonts w:cs="Arial"/>
                <w:sz w:val="22"/>
                <w:szCs w:val="22"/>
              </w:rPr>
              <w:t>Adherence to Health and Safety requirements and proper risk management is required from all employees in so far as is relevant to their role. All employees are expected to understand and promote good Health and Safety practices and manage risks appropriately.</w:t>
            </w:r>
          </w:p>
          <w:p w14:paraId="5798EE10" w14:textId="77777777" w:rsidR="00F84C32" w:rsidRPr="00C43957" w:rsidRDefault="00F84C32" w:rsidP="00B54FE1">
            <w:pPr>
              <w:pStyle w:val="BodyText"/>
              <w:rPr>
                <w:rFonts w:cs="Arial"/>
                <w:sz w:val="22"/>
                <w:szCs w:val="22"/>
              </w:rPr>
            </w:pPr>
          </w:p>
        </w:tc>
      </w:tr>
    </w:tbl>
    <w:p w14:paraId="5A75E1F6" w14:textId="77777777" w:rsidR="00D22342" w:rsidRPr="003B056C" w:rsidRDefault="00D22342" w:rsidP="00D22342">
      <w:pPr>
        <w:rPr>
          <w:rFonts w:ascii="Arial" w:hAnsi="Arial" w:cs="Arial"/>
          <w:sz w:val="24"/>
          <w:szCs w:val="24"/>
        </w:rPr>
      </w:pPr>
    </w:p>
    <w:p w14:paraId="35D7AD76" w14:textId="77777777" w:rsidR="00D22342" w:rsidRPr="003B056C" w:rsidRDefault="00D22342" w:rsidP="00D22342">
      <w:pPr>
        <w:rPr>
          <w:rFonts w:ascii="Arial" w:hAnsi="Arial" w:cs="Arial"/>
          <w:sz w:val="24"/>
          <w:szCs w:val="24"/>
        </w:rPr>
      </w:pPr>
    </w:p>
    <w:tbl>
      <w:tblPr>
        <w:tblW w:w="98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93"/>
      </w:tblGrid>
      <w:tr w:rsidR="00D22342" w:rsidRPr="003B056C" w14:paraId="0E18359D" w14:textId="77777777" w:rsidTr="00D02C13">
        <w:tc>
          <w:tcPr>
            <w:tcW w:w="9893" w:type="dxa"/>
            <w:tcBorders>
              <w:top w:val="single" w:sz="4" w:space="0" w:color="auto"/>
              <w:left w:val="single" w:sz="4" w:space="0" w:color="auto"/>
              <w:bottom w:val="nil"/>
              <w:right w:val="single" w:sz="4" w:space="0" w:color="auto"/>
            </w:tcBorders>
          </w:tcPr>
          <w:p w14:paraId="2E264B01" w14:textId="77777777" w:rsidR="00D22342" w:rsidRPr="003B056C" w:rsidRDefault="00D22342" w:rsidP="00D02C13">
            <w:pPr>
              <w:pStyle w:val="Heading2"/>
              <w:rPr>
                <w:rFonts w:cs="Arial"/>
                <w:sz w:val="24"/>
                <w:szCs w:val="24"/>
              </w:rPr>
            </w:pPr>
            <w:r w:rsidRPr="003B056C">
              <w:rPr>
                <w:rFonts w:cs="Arial"/>
                <w:sz w:val="24"/>
                <w:szCs w:val="24"/>
              </w:rPr>
              <w:t>IMPORTANT INFORMATION FOR APPLICANTS</w:t>
            </w:r>
          </w:p>
        </w:tc>
      </w:tr>
      <w:tr w:rsidR="00D22342" w:rsidRPr="003B056C" w14:paraId="73A224EB" w14:textId="77777777" w:rsidTr="00D02C13">
        <w:tc>
          <w:tcPr>
            <w:tcW w:w="9893" w:type="dxa"/>
            <w:tcBorders>
              <w:top w:val="nil"/>
              <w:left w:val="single" w:sz="4" w:space="0" w:color="auto"/>
              <w:bottom w:val="single" w:sz="4" w:space="0" w:color="auto"/>
              <w:right w:val="single" w:sz="4" w:space="0" w:color="auto"/>
            </w:tcBorders>
          </w:tcPr>
          <w:p w14:paraId="51CD901E" w14:textId="77777777" w:rsidR="00D22342" w:rsidRPr="003B056C" w:rsidRDefault="00D22342" w:rsidP="00D02C13">
            <w:pPr>
              <w:rPr>
                <w:rFonts w:ascii="Arial" w:hAnsi="Arial" w:cs="Arial"/>
                <w:sz w:val="24"/>
                <w:szCs w:val="24"/>
              </w:rPr>
            </w:pPr>
          </w:p>
          <w:p w14:paraId="561E9EB2" w14:textId="77777777" w:rsidR="00D22342" w:rsidRPr="003B056C" w:rsidRDefault="00D22342" w:rsidP="00D02C13">
            <w:pPr>
              <w:pStyle w:val="Tickboxinserted"/>
              <w:rPr>
                <w:rFonts w:ascii="Arial" w:hAnsi="Arial" w:cs="Arial"/>
                <w:b w:val="0"/>
              </w:rPr>
            </w:pPr>
            <w:r w:rsidRPr="003B056C">
              <w:rPr>
                <w:rFonts w:ascii="Arial" w:hAnsi="Arial" w:cs="Arial"/>
                <w:b w:val="0"/>
              </w:rPr>
              <w:t>The criteria listed in this Person Specification are all essential to the job.  Where the Method of Assessment is stated to be the Application,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p w14:paraId="6FBAFDA9" w14:textId="77777777" w:rsidR="00D22342" w:rsidRPr="003B056C" w:rsidRDefault="00D22342" w:rsidP="00D02C13">
            <w:pPr>
              <w:jc w:val="both"/>
              <w:rPr>
                <w:rFonts w:ascii="Arial" w:hAnsi="Arial" w:cs="Arial"/>
                <w:sz w:val="24"/>
                <w:szCs w:val="24"/>
              </w:rPr>
            </w:pPr>
          </w:p>
        </w:tc>
      </w:tr>
    </w:tbl>
    <w:p w14:paraId="16EFB766" w14:textId="77777777" w:rsidR="00FB3B7F" w:rsidRDefault="00FB3B7F" w:rsidP="001F5B46">
      <w:pPr>
        <w:rPr>
          <w:rFonts w:ascii="Arial" w:hAnsi="Arial" w:cs="Arial"/>
          <w:sz w:val="24"/>
          <w:szCs w:val="24"/>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4565"/>
      </w:tblGrid>
      <w:tr w:rsidR="001F5B46" w:rsidRPr="00EB0457" w14:paraId="32B9C461" w14:textId="77777777" w:rsidTr="00AD0A26">
        <w:tc>
          <w:tcPr>
            <w:tcW w:w="5328" w:type="dxa"/>
            <w:tcBorders>
              <w:top w:val="single" w:sz="4" w:space="0" w:color="auto"/>
              <w:left w:val="single" w:sz="4" w:space="0" w:color="auto"/>
              <w:bottom w:val="single" w:sz="4" w:space="0" w:color="auto"/>
              <w:right w:val="single" w:sz="4" w:space="0" w:color="auto"/>
            </w:tcBorders>
            <w:shd w:val="pct10" w:color="auto" w:fill="FFFFFF"/>
          </w:tcPr>
          <w:p w14:paraId="0BA98366" w14:textId="77777777" w:rsidR="001F5B46" w:rsidRPr="00EB0457" w:rsidRDefault="001F5B46" w:rsidP="00AD0A26">
            <w:pPr>
              <w:rPr>
                <w:rFonts w:ascii="Arial" w:hAnsi="Arial" w:cs="Arial"/>
                <w:b/>
                <w:sz w:val="24"/>
                <w:szCs w:val="24"/>
              </w:rPr>
            </w:pPr>
          </w:p>
          <w:p w14:paraId="01228466" w14:textId="77777777" w:rsidR="001F5B46" w:rsidRPr="00EB0457" w:rsidRDefault="001F5B46" w:rsidP="00AD0A26">
            <w:pPr>
              <w:rPr>
                <w:rFonts w:ascii="Arial" w:hAnsi="Arial" w:cs="Arial"/>
                <w:b/>
                <w:sz w:val="24"/>
                <w:szCs w:val="24"/>
              </w:rPr>
            </w:pPr>
            <w:r w:rsidRPr="00EB0457">
              <w:rPr>
                <w:rFonts w:ascii="Arial" w:hAnsi="Arial" w:cs="Arial"/>
                <w:b/>
                <w:sz w:val="24"/>
                <w:szCs w:val="24"/>
              </w:rPr>
              <w:t>CRITERIA</w:t>
            </w:r>
          </w:p>
          <w:p w14:paraId="243DF434" w14:textId="77777777" w:rsidR="001F5B46" w:rsidRPr="00EB0457" w:rsidRDefault="001F5B46" w:rsidP="00AD0A26">
            <w:pPr>
              <w:rPr>
                <w:rFonts w:ascii="Arial" w:hAnsi="Arial" w:cs="Arial"/>
                <w:b/>
                <w:sz w:val="24"/>
                <w:szCs w:val="24"/>
              </w:rPr>
            </w:pPr>
          </w:p>
        </w:tc>
        <w:tc>
          <w:tcPr>
            <w:tcW w:w="4565" w:type="dxa"/>
            <w:tcBorders>
              <w:top w:val="single" w:sz="4" w:space="0" w:color="auto"/>
              <w:left w:val="single" w:sz="4" w:space="0" w:color="auto"/>
              <w:bottom w:val="single" w:sz="4" w:space="0" w:color="auto"/>
              <w:right w:val="single" w:sz="4" w:space="0" w:color="auto"/>
            </w:tcBorders>
            <w:shd w:val="pct10" w:color="auto" w:fill="FFFFFF"/>
          </w:tcPr>
          <w:p w14:paraId="77CE3CBD" w14:textId="77777777" w:rsidR="001F5B46" w:rsidRPr="00EB0457" w:rsidRDefault="001F5B46" w:rsidP="00AD0A26">
            <w:pPr>
              <w:rPr>
                <w:rFonts w:ascii="Arial" w:hAnsi="Arial" w:cs="Arial"/>
                <w:b/>
                <w:sz w:val="24"/>
                <w:szCs w:val="24"/>
              </w:rPr>
            </w:pPr>
          </w:p>
          <w:p w14:paraId="3DFD1FCD" w14:textId="77777777" w:rsidR="001F5B46" w:rsidRPr="00EB0457" w:rsidRDefault="001F5B46" w:rsidP="00AD0A26">
            <w:pPr>
              <w:rPr>
                <w:rFonts w:ascii="Arial" w:hAnsi="Arial" w:cs="Arial"/>
                <w:b/>
                <w:sz w:val="24"/>
                <w:szCs w:val="24"/>
              </w:rPr>
            </w:pPr>
            <w:r w:rsidRPr="00EB0457">
              <w:rPr>
                <w:rFonts w:ascii="Arial" w:hAnsi="Arial" w:cs="Arial"/>
                <w:b/>
                <w:sz w:val="24"/>
                <w:szCs w:val="24"/>
              </w:rPr>
              <w:t>METHOD OF ASSESSMENT</w:t>
            </w:r>
          </w:p>
        </w:tc>
      </w:tr>
      <w:tr w:rsidR="001F5B46" w:rsidRPr="00EB0457" w14:paraId="19B1436A" w14:textId="77777777" w:rsidTr="00AD0A26">
        <w:tc>
          <w:tcPr>
            <w:tcW w:w="5328" w:type="dxa"/>
            <w:tcBorders>
              <w:top w:val="single" w:sz="4" w:space="0" w:color="auto"/>
              <w:left w:val="single" w:sz="4" w:space="0" w:color="auto"/>
              <w:bottom w:val="single" w:sz="4" w:space="0" w:color="auto"/>
              <w:right w:val="single" w:sz="4" w:space="0" w:color="auto"/>
            </w:tcBorders>
          </w:tcPr>
          <w:p w14:paraId="1BAF8CF7" w14:textId="77777777" w:rsidR="001F5B46" w:rsidRPr="00EB0457" w:rsidRDefault="001F5B46" w:rsidP="00AD0A26">
            <w:pPr>
              <w:rPr>
                <w:rFonts w:ascii="Arial" w:hAnsi="Arial" w:cs="Arial"/>
                <w:sz w:val="24"/>
                <w:szCs w:val="24"/>
              </w:rPr>
            </w:pPr>
          </w:p>
          <w:p w14:paraId="38BF9D66" w14:textId="77777777" w:rsidR="001F5B46" w:rsidRPr="00EB0457" w:rsidRDefault="001F5B46" w:rsidP="00AD0A26">
            <w:pPr>
              <w:pStyle w:val="BodyText"/>
              <w:rPr>
                <w:rFonts w:cs="Arial"/>
                <w:b/>
                <w:szCs w:val="24"/>
              </w:rPr>
            </w:pPr>
            <w:r w:rsidRPr="00EB0457">
              <w:rPr>
                <w:rFonts w:cs="Arial"/>
                <w:b/>
                <w:szCs w:val="24"/>
              </w:rPr>
              <w:t>KNOWLEDGE:</w:t>
            </w:r>
          </w:p>
          <w:p w14:paraId="34FEEF06" w14:textId="47C3D2A8" w:rsidR="00786BB2" w:rsidRDefault="00786BB2" w:rsidP="00786BB2">
            <w:pPr>
              <w:pStyle w:val="Header"/>
              <w:tabs>
                <w:tab w:val="left" w:pos="720"/>
              </w:tabs>
              <w:rPr>
                <w:rFonts w:ascii="Arial" w:hAnsi="Arial" w:cs="Arial"/>
                <w:sz w:val="24"/>
                <w:szCs w:val="24"/>
              </w:rPr>
            </w:pPr>
            <w:r w:rsidRPr="00EB0457">
              <w:rPr>
                <w:rFonts w:ascii="Arial" w:hAnsi="Arial" w:cs="Arial"/>
                <w:sz w:val="24"/>
                <w:szCs w:val="24"/>
              </w:rPr>
              <w:t>A</w:t>
            </w:r>
            <w:r>
              <w:rPr>
                <w:rFonts w:ascii="Arial" w:hAnsi="Arial" w:cs="Arial"/>
                <w:sz w:val="24"/>
                <w:szCs w:val="24"/>
              </w:rPr>
              <w:t xml:space="preserve">n understanding of </w:t>
            </w:r>
            <w:r w:rsidRPr="00EB0457">
              <w:rPr>
                <w:rFonts w:ascii="Arial" w:hAnsi="Arial" w:cs="Arial"/>
                <w:sz w:val="24"/>
                <w:szCs w:val="24"/>
              </w:rPr>
              <w:t>the</w:t>
            </w:r>
            <w:r>
              <w:rPr>
                <w:rFonts w:ascii="Arial" w:hAnsi="Arial" w:cs="Arial"/>
                <w:sz w:val="24"/>
                <w:szCs w:val="24"/>
              </w:rPr>
              <w:t xml:space="preserve"> services provide</w:t>
            </w:r>
            <w:r w:rsidR="0003110B">
              <w:rPr>
                <w:rFonts w:ascii="Arial" w:hAnsi="Arial" w:cs="Arial"/>
                <w:sz w:val="24"/>
                <w:szCs w:val="24"/>
              </w:rPr>
              <w:t>d</w:t>
            </w:r>
            <w:r>
              <w:rPr>
                <w:rFonts w:ascii="Arial" w:hAnsi="Arial" w:cs="Arial"/>
                <w:sz w:val="24"/>
                <w:szCs w:val="24"/>
              </w:rPr>
              <w:t xml:space="preserve"> by Enabled Living Healthcare Ltd.</w:t>
            </w:r>
          </w:p>
          <w:p w14:paraId="58866A32" w14:textId="77777777" w:rsidR="00786BB2" w:rsidRDefault="00786BB2" w:rsidP="00786BB2">
            <w:pPr>
              <w:pStyle w:val="Header"/>
              <w:tabs>
                <w:tab w:val="left" w:pos="720"/>
              </w:tabs>
              <w:rPr>
                <w:rFonts w:ascii="Arial" w:hAnsi="Arial" w:cs="Arial"/>
                <w:sz w:val="24"/>
                <w:szCs w:val="24"/>
              </w:rPr>
            </w:pPr>
          </w:p>
          <w:p w14:paraId="4A4C2A09" w14:textId="02229892" w:rsidR="00786BB2" w:rsidRDefault="00786BB2" w:rsidP="00786BB2">
            <w:pPr>
              <w:pStyle w:val="Header"/>
              <w:tabs>
                <w:tab w:val="left" w:pos="720"/>
              </w:tabs>
              <w:rPr>
                <w:rFonts w:ascii="Arial" w:hAnsi="Arial" w:cs="Arial"/>
                <w:sz w:val="24"/>
                <w:szCs w:val="24"/>
              </w:rPr>
            </w:pPr>
            <w:r>
              <w:rPr>
                <w:rFonts w:ascii="Arial" w:hAnsi="Arial" w:cs="Arial"/>
                <w:sz w:val="24"/>
                <w:szCs w:val="24"/>
              </w:rPr>
              <w:t>An understanding of the work of a Community Equipment Service</w:t>
            </w:r>
          </w:p>
          <w:p w14:paraId="3186C317" w14:textId="77777777" w:rsidR="001F5B46" w:rsidRDefault="001F5B46" w:rsidP="00AD0A26">
            <w:pPr>
              <w:pStyle w:val="Header"/>
              <w:tabs>
                <w:tab w:val="left" w:pos="720"/>
              </w:tabs>
              <w:rPr>
                <w:rFonts w:ascii="Arial" w:hAnsi="Arial" w:cs="Arial"/>
                <w:sz w:val="24"/>
                <w:szCs w:val="24"/>
              </w:rPr>
            </w:pPr>
          </w:p>
          <w:p w14:paraId="2E261F37" w14:textId="77777777" w:rsidR="001F5B46" w:rsidRDefault="001F5B46" w:rsidP="00AD0A26">
            <w:pPr>
              <w:pStyle w:val="Header"/>
              <w:tabs>
                <w:tab w:val="left" w:pos="720"/>
              </w:tabs>
              <w:rPr>
                <w:rFonts w:ascii="Arial" w:hAnsi="Arial" w:cs="Arial"/>
                <w:sz w:val="24"/>
                <w:szCs w:val="24"/>
              </w:rPr>
            </w:pPr>
          </w:p>
          <w:p w14:paraId="07883A28" w14:textId="77777777" w:rsidR="001F5B46" w:rsidRPr="00EB0457" w:rsidRDefault="001F5B46" w:rsidP="00AD0A26">
            <w:pPr>
              <w:pStyle w:val="Header"/>
              <w:tabs>
                <w:tab w:val="left" w:pos="720"/>
              </w:tabs>
              <w:rPr>
                <w:rFonts w:ascii="Arial" w:hAnsi="Arial" w:cs="Arial"/>
                <w:sz w:val="24"/>
                <w:szCs w:val="24"/>
              </w:rPr>
            </w:pPr>
          </w:p>
        </w:tc>
        <w:tc>
          <w:tcPr>
            <w:tcW w:w="4565" w:type="dxa"/>
            <w:tcBorders>
              <w:top w:val="single" w:sz="4" w:space="0" w:color="auto"/>
              <w:left w:val="single" w:sz="4" w:space="0" w:color="auto"/>
              <w:bottom w:val="single" w:sz="4" w:space="0" w:color="auto"/>
              <w:right w:val="single" w:sz="4" w:space="0" w:color="auto"/>
            </w:tcBorders>
          </w:tcPr>
          <w:p w14:paraId="102BB45A" w14:textId="77777777" w:rsidR="001F5B46" w:rsidRPr="00EB0457" w:rsidRDefault="001F5B46" w:rsidP="00AD0A26">
            <w:pPr>
              <w:rPr>
                <w:rFonts w:ascii="Arial" w:hAnsi="Arial" w:cs="Arial"/>
                <w:sz w:val="24"/>
                <w:szCs w:val="24"/>
              </w:rPr>
            </w:pPr>
          </w:p>
          <w:p w14:paraId="77B28D6D" w14:textId="77777777" w:rsidR="001F5B46" w:rsidRPr="00EB0457" w:rsidRDefault="001F5B46" w:rsidP="00AD0A26">
            <w:pPr>
              <w:rPr>
                <w:rFonts w:ascii="Arial" w:hAnsi="Arial" w:cs="Arial"/>
                <w:sz w:val="24"/>
                <w:szCs w:val="24"/>
              </w:rPr>
            </w:pPr>
          </w:p>
          <w:p w14:paraId="17E8794C" w14:textId="77777777" w:rsidR="001F5B46" w:rsidRPr="00EB0457" w:rsidRDefault="001F5B46" w:rsidP="00AD0A26">
            <w:pPr>
              <w:rPr>
                <w:rFonts w:ascii="Arial" w:hAnsi="Arial" w:cs="Arial"/>
                <w:sz w:val="24"/>
                <w:szCs w:val="24"/>
              </w:rPr>
            </w:pPr>
          </w:p>
          <w:p w14:paraId="47E06095" w14:textId="77777777" w:rsidR="001F5B46" w:rsidRDefault="001F5B46" w:rsidP="00786BB2">
            <w:pPr>
              <w:rPr>
                <w:rFonts w:ascii="Arial" w:hAnsi="Arial" w:cs="Arial"/>
                <w:sz w:val="24"/>
                <w:szCs w:val="24"/>
              </w:rPr>
            </w:pPr>
            <w:r w:rsidRPr="00EB0457">
              <w:rPr>
                <w:rFonts w:ascii="Arial" w:hAnsi="Arial" w:cs="Arial"/>
                <w:sz w:val="24"/>
                <w:szCs w:val="24"/>
              </w:rPr>
              <w:t>Application Form</w:t>
            </w:r>
          </w:p>
          <w:p w14:paraId="6733E36F" w14:textId="77777777" w:rsidR="00786BB2" w:rsidRDefault="00786BB2" w:rsidP="00786BB2">
            <w:pPr>
              <w:rPr>
                <w:rFonts w:ascii="Arial" w:hAnsi="Arial" w:cs="Arial"/>
                <w:sz w:val="24"/>
                <w:szCs w:val="24"/>
              </w:rPr>
            </w:pPr>
          </w:p>
          <w:p w14:paraId="37DC4E36" w14:textId="4CA909F1" w:rsidR="00786BB2" w:rsidRPr="00EB0457" w:rsidRDefault="00786BB2" w:rsidP="00786BB2">
            <w:pPr>
              <w:rPr>
                <w:rFonts w:ascii="Arial" w:hAnsi="Arial" w:cs="Arial"/>
                <w:sz w:val="24"/>
                <w:szCs w:val="24"/>
              </w:rPr>
            </w:pPr>
            <w:r w:rsidRPr="00EB0457">
              <w:rPr>
                <w:rFonts w:ascii="Arial" w:hAnsi="Arial" w:cs="Arial"/>
                <w:sz w:val="24"/>
                <w:szCs w:val="24"/>
              </w:rPr>
              <w:t>Application Form</w:t>
            </w:r>
          </w:p>
        </w:tc>
      </w:tr>
      <w:tr w:rsidR="001F5B46" w:rsidRPr="00EB0457" w14:paraId="55C83E17" w14:textId="77777777" w:rsidTr="00AD0A26">
        <w:tc>
          <w:tcPr>
            <w:tcW w:w="5328" w:type="dxa"/>
            <w:tcBorders>
              <w:top w:val="single" w:sz="4" w:space="0" w:color="auto"/>
              <w:left w:val="single" w:sz="4" w:space="0" w:color="auto"/>
              <w:bottom w:val="single" w:sz="4" w:space="0" w:color="auto"/>
              <w:right w:val="single" w:sz="4" w:space="0" w:color="auto"/>
            </w:tcBorders>
          </w:tcPr>
          <w:p w14:paraId="1F73AEA0" w14:textId="77777777" w:rsidR="00D12E04" w:rsidRDefault="00D12E04" w:rsidP="00AD0A26">
            <w:pPr>
              <w:pStyle w:val="BodyText"/>
              <w:rPr>
                <w:rFonts w:cs="Arial"/>
                <w:b/>
                <w:szCs w:val="24"/>
              </w:rPr>
            </w:pPr>
          </w:p>
          <w:p w14:paraId="3A37B2A4" w14:textId="238AD0A9" w:rsidR="001F5B46" w:rsidRPr="00EB0457" w:rsidRDefault="001F5B46" w:rsidP="00AD0A26">
            <w:pPr>
              <w:pStyle w:val="BodyText"/>
              <w:rPr>
                <w:rFonts w:cs="Arial"/>
                <w:b/>
                <w:szCs w:val="24"/>
              </w:rPr>
            </w:pPr>
            <w:r w:rsidRPr="00EB0457">
              <w:rPr>
                <w:rFonts w:cs="Arial"/>
                <w:b/>
                <w:szCs w:val="24"/>
              </w:rPr>
              <w:t>EXPERIENCE:</w:t>
            </w:r>
          </w:p>
          <w:p w14:paraId="05CD1DF1" w14:textId="77777777" w:rsidR="001F5B46" w:rsidRPr="00EB0457" w:rsidRDefault="001F5B46" w:rsidP="00AD0A26">
            <w:pPr>
              <w:pStyle w:val="BodyText"/>
              <w:jc w:val="left"/>
              <w:rPr>
                <w:rFonts w:cs="Arial"/>
                <w:szCs w:val="24"/>
              </w:rPr>
            </w:pPr>
          </w:p>
          <w:p w14:paraId="29024A4B" w14:textId="77777777" w:rsidR="001F5B46" w:rsidRDefault="001F5B46" w:rsidP="00AD0A26">
            <w:pPr>
              <w:overflowPunct w:val="0"/>
              <w:autoSpaceDE w:val="0"/>
              <w:autoSpaceDN w:val="0"/>
              <w:adjustRightInd w:val="0"/>
              <w:rPr>
                <w:rFonts w:ascii="Arial" w:hAnsi="Arial" w:cs="Arial"/>
                <w:sz w:val="24"/>
                <w:szCs w:val="24"/>
              </w:rPr>
            </w:pPr>
            <w:r>
              <w:rPr>
                <w:rFonts w:ascii="Arial" w:hAnsi="Arial" w:cs="Arial"/>
                <w:sz w:val="24"/>
                <w:szCs w:val="24"/>
              </w:rPr>
              <w:t>Significant experience of carpentry</w:t>
            </w:r>
            <w:r w:rsidRPr="00431937">
              <w:rPr>
                <w:rFonts w:ascii="Arial" w:hAnsi="Arial" w:cs="Arial"/>
                <w:sz w:val="24"/>
                <w:szCs w:val="24"/>
              </w:rPr>
              <w:t xml:space="preserve">, electrical, </w:t>
            </w:r>
            <w:r>
              <w:rPr>
                <w:rFonts w:ascii="Arial" w:hAnsi="Arial" w:cs="Arial"/>
                <w:sz w:val="24"/>
                <w:szCs w:val="24"/>
              </w:rPr>
              <w:t xml:space="preserve">mechanical and plumbing work.   </w:t>
            </w:r>
          </w:p>
          <w:p w14:paraId="57E8EB5F" w14:textId="77777777" w:rsidR="001F5B46" w:rsidRDefault="001F5B46" w:rsidP="00AD0A26">
            <w:pPr>
              <w:overflowPunct w:val="0"/>
              <w:autoSpaceDE w:val="0"/>
              <w:autoSpaceDN w:val="0"/>
              <w:adjustRightInd w:val="0"/>
              <w:rPr>
                <w:rFonts w:ascii="Arial" w:hAnsi="Arial" w:cs="Arial"/>
                <w:sz w:val="24"/>
                <w:szCs w:val="24"/>
              </w:rPr>
            </w:pPr>
          </w:p>
          <w:p w14:paraId="1D9A8A55" w14:textId="77777777" w:rsidR="001F5B46" w:rsidRDefault="001F5B46" w:rsidP="00AD0A26">
            <w:pPr>
              <w:overflowPunct w:val="0"/>
              <w:autoSpaceDE w:val="0"/>
              <w:autoSpaceDN w:val="0"/>
              <w:adjustRightInd w:val="0"/>
              <w:rPr>
                <w:rFonts w:ascii="Arial" w:hAnsi="Arial" w:cs="Arial"/>
                <w:sz w:val="24"/>
                <w:szCs w:val="24"/>
              </w:rPr>
            </w:pPr>
            <w:r>
              <w:rPr>
                <w:rFonts w:ascii="Arial" w:hAnsi="Arial" w:cs="Arial"/>
                <w:sz w:val="24"/>
                <w:szCs w:val="24"/>
              </w:rPr>
              <w:lastRenderedPageBreak/>
              <w:t>Experience of following detailed diagrams and written instruction, with accurate measurements to complete a task/job.</w:t>
            </w:r>
          </w:p>
          <w:p w14:paraId="4CB9AB28" w14:textId="77777777" w:rsidR="001F5B46" w:rsidRDefault="001F5B46" w:rsidP="00AD0A26">
            <w:pPr>
              <w:overflowPunct w:val="0"/>
              <w:autoSpaceDE w:val="0"/>
              <w:autoSpaceDN w:val="0"/>
              <w:adjustRightInd w:val="0"/>
              <w:rPr>
                <w:rFonts w:ascii="Arial" w:hAnsi="Arial" w:cs="Arial"/>
                <w:sz w:val="24"/>
                <w:szCs w:val="24"/>
              </w:rPr>
            </w:pPr>
          </w:p>
          <w:p w14:paraId="09E7F3ED" w14:textId="77777777" w:rsidR="001F5B46" w:rsidRPr="00EB0457" w:rsidRDefault="001F5B46" w:rsidP="00AD0A26">
            <w:pPr>
              <w:overflowPunct w:val="0"/>
              <w:autoSpaceDE w:val="0"/>
              <w:autoSpaceDN w:val="0"/>
              <w:adjustRightInd w:val="0"/>
              <w:rPr>
                <w:rFonts w:ascii="Arial" w:hAnsi="Arial" w:cs="Arial"/>
                <w:sz w:val="24"/>
                <w:szCs w:val="24"/>
              </w:rPr>
            </w:pPr>
            <w:r w:rsidRPr="00EB0457">
              <w:rPr>
                <w:rFonts w:ascii="Arial" w:hAnsi="Arial" w:cs="Arial"/>
                <w:sz w:val="24"/>
                <w:szCs w:val="24"/>
              </w:rPr>
              <w:t>Experience of working within a customer-focused service</w:t>
            </w:r>
            <w:r>
              <w:rPr>
                <w:rFonts w:ascii="Arial" w:hAnsi="Arial" w:cs="Arial"/>
                <w:sz w:val="24"/>
                <w:szCs w:val="24"/>
              </w:rPr>
              <w:t>.</w:t>
            </w:r>
          </w:p>
          <w:p w14:paraId="22858F22" w14:textId="77777777" w:rsidR="001F5B46" w:rsidRPr="00EB0457" w:rsidRDefault="001F5B46" w:rsidP="00AD0A26">
            <w:pPr>
              <w:pStyle w:val="BodyText"/>
              <w:jc w:val="left"/>
              <w:rPr>
                <w:rFonts w:cs="Arial"/>
                <w:szCs w:val="24"/>
              </w:rPr>
            </w:pPr>
          </w:p>
          <w:p w14:paraId="78D0E27D" w14:textId="77777777" w:rsidR="001F5B46" w:rsidRDefault="001F5B46" w:rsidP="00AD0A26">
            <w:pPr>
              <w:rPr>
                <w:rFonts w:ascii="Arial" w:hAnsi="Arial" w:cs="Arial"/>
                <w:sz w:val="24"/>
                <w:szCs w:val="24"/>
              </w:rPr>
            </w:pPr>
            <w:r>
              <w:rPr>
                <w:rFonts w:ascii="Arial" w:hAnsi="Arial" w:cs="Arial"/>
                <w:sz w:val="24"/>
                <w:szCs w:val="24"/>
              </w:rPr>
              <w:t>Experience of dealing with multiple and changing priorities.</w:t>
            </w:r>
          </w:p>
          <w:p w14:paraId="008DDF22" w14:textId="77777777" w:rsidR="001F5B46" w:rsidRDefault="001F5B46" w:rsidP="00AD0A26">
            <w:pPr>
              <w:rPr>
                <w:rFonts w:ascii="Arial" w:hAnsi="Arial" w:cs="Arial"/>
                <w:sz w:val="24"/>
                <w:szCs w:val="24"/>
              </w:rPr>
            </w:pPr>
          </w:p>
          <w:p w14:paraId="08BA76F6" w14:textId="77777777" w:rsidR="001F5B46" w:rsidRDefault="001F5B46" w:rsidP="00AD0A26">
            <w:pPr>
              <w:rPr>
                <w:rFonts w:ascii="Arial" w:hAnsi="Arial" w:cs="Arial"/>
                <w:sz w:val="24"/>
                <w:szCs w:val="24"/>
              </w:rPr>
            </w:pPr>
            <w:r>
              <w:rPr>
                <w:rFonts w:ascii="Arial" w:hAnsi="Arial" w:cs="Arial"/>
                <w:sz w:val="24"/>
                <w:szCs w:val="24"/>
              </w:rPr>
              <w:t xml:space="preserve">Experience of working in a target driven environment.      </w:t>
            </w:r>
          </w:p>
          <w:p w14:paraId="4FE95622" w14:textId="77777777" w:rsidR="00A87999" w:rsidRDefault="00A87999" w:rsidP="00AD0A26">
            <w:pPr>
              <w:rPr>
                <w:rFonts w:ascii="Arial" w:hAnsi="Arial" w:cs="Arial"/>
                <w:sz w:val="24"/>
                <w:szCs w:val="24"/>
              </w:rPr>
            </w:pPr>
          </w:p>
          <w:p w14:paraId="5DB5C96E" w14:textId="7E6F0F06" w:rsidR="00A87999" w:rsidRPr="00EB0457" w:rsidRDefault="00A87999" w:rsidP="00AD0A26">
            <w:pPr>
              <w:rPr>
                <w:rFonts w:ascii="Arial" w:hAnsi="Arial" w:cs="Arial"/>
                <w:sz w:val="24"/>
                <w:szCs w:val="24"/>
              </w:rPr>
            </w:pPr>
            <w:r>
              <w:rPr>
                <w:rFonts w:ascii="Arial" w:hAnsi="Arial" w:cs="Arial"/>
                <w:sz w:val="24"/>
                <w:szCs w:val="24"/>
              </w:rPr>
              <w:t xml:space="preserve">Experience of using technology </w:t>
            </w:r>
            <w:r w:rsidR="00431937">
              <w:rPr>
                <w:rFonts w:ascii="Arial" w:hAnsi="Arial" w:cs="Arial"/>
                <w:sz w:val="24"/>
                <w:szCs w:val="24"/>
              </w:rPr>
              <w:t>to plan jobs and complete</w:t>
            </w:r>
          </w:p>
        </w:tc>
        <w:tc>
          <w:tcPr>
            <w:tcW w:w="4565" w:type="dxa"/>
            <w:tcBorders>
              <w:top w:val="single" w:sz="4" w:space="0" w:color="auto"/>
              <w:left w:val="single" w:sz="4" w:space="0" w:color="auto"/>
              <w:bottom w:val="single" w:sz="4" w:space="0" w:color="auto"/>
              <w:right w:val="single" w:sz="4" w:space="0" w:color="auto"/>
            </w:tcBorders>
          </w:tcPr>
          <w:p w14:paraId="21FD7601" w14:textId="77777777" w:rsidR="001F5B46" w:rsidRPr="00EB0457" w:rsidRDefault="001F5B46" w:rsidP="00AD0A26">
            <w:pPr>
              <w:rPr>
                <w:rFonts w:ascii="Arial" w:hAnsi="Arial" w:cs="Arial"/>
                <w:sz w:val="24"/>
                <w:szCs w:val="24"/>
              </w:rPr>
            </w:pPr>
          </w:p>
          <w:p w14:paraId="13A4B8AB" w14:textId="77777777" w:rsidR="001F5B46" w:rsidRPr="00EB0457" w:rsidRDefault="001F5B46" w:rsidP="00AD0A26">
            <w:pPr>
              <w:rPr>
                <w:rFonts w:ascii="Arial" w:hAnsi="Arial" w:cs="Arial"/>
                <w:sz w:val="24"/>
                <w:szCs w:val="24"/>
              </w:rPr>
            </w:pPr>
          </w:p>
          <w:p w14:paraId="314D235B" w14:textId="77777777" w:rsidR="001F5B46" w:rsidRPr="00EB0457" w:rsidRDefault="001F5B46" w:rsidP="00AD0A26">
            <w:pPr>
              <w:rPr>
                <w:rFonts w:ascii="Arial" w:hAnsi="Arial" w:cs="Arial"/>
                <w:sz w:val="24"/>
                <w:szCs w:val="24"/>
              </w:rPr>
            </w:pPr>
          </w:p>
          <w:p w14:paraId="37F0E3BB" w14:textId="77777777" w:rsidR="00D12E04" w:rsidRDefault="00D12E04" w:rsidP="00AD0A26">
            <w:pPr>
              <w:rPr>
                <w:rFonts w:ascii="Arial" w:hAnsi="Arial" w:cs="Arial"/>
                <w:sz w:val="24"/>
                <w:szCs w:val="24"/>
              </w:rPr>
            </w:pPr>
          </w:p>
          <w:p w14:paraId="77522C7A" w14:textId="03AD9BF2" w:rsidR="001F5B46" w:rsidRPr="00EB0457" w:rsidRDefault="001F5B46" w:rsidP="00AD0A26">
            <w:pPr>
              <w:rPr>
                <w:rFonts w:ascii="Arial" w:hAnsi="Arial" w:cs="Arial"/>
                <w:sz w:val="24"/>
                <w:szCs w:val="24"/>
              </w:rPr>
            </w:pPr>
            <w:r w:rsidRPr="00EB0457">
              <w:rPr>
                <w:rFonts w:ascii="Arial" w:hAnsi="Arial" w:cs="Arial"/>
                <w:sz w:val="24"/>
                <w:szCs w:val="24"/>
              </w:rPr>
              <w:t>Application Form</w:t>
            </w:r>
          </w:p>
          <w:p w14:paraId="26813D08" w14:textId="77777777" w:rsidR="001F5B46" w:rsidRPr="00EB0457" w:rsidRDefault="001F5B46" w:rsidP="00AD0A26">
            <w:pPr>
              <w:rPr>
                <w:rFonts w:ascii="Arial" w:hAnsi="Arial" w:cs="Arial"/>
                <w:sz w:val="24"/>
                <w:szCs w:val="24"/>
              </w:rPr>
            </w:pPr>
          </w:p>
          <w:p w14:paraId="470F275C" w14:textId="77777777" w:rsidR="001F5B46" w:rsidRPr="00EB0457" w:rsidRDefault="001F5B46" w:rsidP="00AD0A26">
            <w:pPr>
              <w:rPr>
                <w:rFonts w:ascii="Arial" w:hAnsi="Arial" w:cs="Arial"/>
                <w:sz w:val="24"/>
                <w:szCs w:val="24"/>
              </w:rPr>
            </w:pPr>
          </w:p>
          <w:p w14:paraId="2B65CAE4" w14:textId="0B956902" w:rsidR="001F5B46" w:rsidRDefault="001F5B46" w:rsidP="00AD0A26">
            <w:pPr>
              <w:rPr>
                <w:rFonts w:ascii="Arial" w:hAnsi="Arial" w:cs="Arial"/>
                <w:sz w:val="24"/>
                <w:szCs w:val="24"/>
              </w:rPr>
            </w:pPr>
            <w:r w:rsidRPr="00EB0457">
              <w:rPr>
                <w:rFonts w:ascii="Arial" w:hAnsi="Arial" w:cs="Arial"/>
                <w:sz w:val="24"/>
                <w:szCs w:val="24"/>
              </w:rPr>
              <w:t>Application Form</w:t>
            </w:r>
          </w:p>
          <w:p w14:paraId="7B2557D4" w14:textId="77777777" w:rsidR="001F5B46" w:rsidRDefault="001F5B46" w:rsidP="00AD0A26">
            <w:pPr>
              <w:rPr>
                <w:rFonts w:ascii="Arial" w:hAnsi="Arial" w:cs="Arial"/>
                <w:sz w:val="24"/>
                <w:szCs w:val="24"/>
              </w:rPr>
            </w:pPr>
          </w:p>
          <w:p w14:paraId="62A75966" w14:textId="77777777" w:rsidR="001F5B46" w:rsidRDefault="001F5B46" w:rsidP="00AD0A26">
            <w:pPr>
              <w:rPr>
                <w:rFonts w:ascii="Arial" w:hAnsi="Arial" w:cs="Arial"/>
                <w:sz w:val="24"/>
                <w:szCs w:val="24"/>
              </w:rPr>
            </w:pPr>
          </w:p>
          <w:p w14:paraId="491D81C9" w14:textId="77777777" w:rsidR="001F5B46" w:rsidRDefault="001F5B46" w:rsidP="00AD0A26">
            <w:pPr>
              <w:rPr>
                <w:rFonts w:ascii="Arial" w:hAnsi="Arial" w:cs="Arial"/>
                <w:sz w:val="24"/>
                <w:szCs w:val="24"/>
              </w:rPr>
            </w:pPr>
          </w:p>
          <w:p w14:paraId="0C08CCCC" w14:textId="7DEA2B7E" w:rsidR="001F5B46" w:rsidRPr="00EB0457" w:rsidRDefault="001F5B46" w:rsidP="00AD0A26">
            <w:pPr>
              <w:rPr>
                <w:rFonts w:ascii="Arial" w:hAnsi="Arial" w:cs="Arial"/>
                <w:sz w:val="24"/>
                <w:szCs w:val="24"/>
              </w:rPr>
            </w:pPr>
            <w:r>
              <w:rPr>
                <w:rFonts w:ascii="Arial" w:hAnsi="Arial" w:cs="Arial"/>
                <w:sz w:val="24"/>
                <w:szCs w:val="24"/>
              </w:rPr>
              <w:t>Interview</w:t>
            </w:r>
          </w:p>
          <w:p w14:paraId="48A55A3E" w14:textId="77777777" w:rsidR="001F5B46" w:rsidRDefault="001F5B46" w:rsidP="00AD0A26">
            <w:pPr>
              <w:rPr>
                <w:rFonts w:ascii="Arial" w:hAnsi="Arial" w:cs="Arial"/>
                <w:sz w:val="24"/>
                <w:szCs w:val="24"/>
              </w:rPr>
            </w:pPr>
          </w:p>
          <w:p w14:paraId="7EAF605C" w14:textId="4262F2CB" w:rsidR="001F5B46" w:rsidRDefault="001F5B46" w:rsidP="00AD0A26">
            <w:pPr>
              <w:rPr>
                <w:rFonts w:ascii="Arial" w:hAnsi="Arial" w:cs="Arial"/>
                <w:sz w:val="24"/>
                <w:szCs w:val="24"/>
              </w:rPr>
            </w:pPr>
            <w:r>
              <w:rPr>
                <w:rFonts w:ascii="Arial" w:hAnsi="Arial" w:cs="Arial"/>
                <w:sz w:val="24"/>
                <w:szCs w:val="24"/>
              </w:rPr>
              <w:t>Interview</w:t>
            </w:r>
          </w:p>
          <w:p w14:paraId="29109FA9" w14:textId="77777777" w:rsidR="001F5B46" w:rsidRDefault="001F5B46" w:rsidP="00AD0A26">
            <w:pPr>
              <w:rPr>
                <w:rFonts w:ascii="Arial" w:hAnsi="Arial" w:cs="Arial"/>
                <w:sz w:val="24"/>
                <w:szCs w:val="24"/>
              </w:rPr>
            </w:pPr>
          </w:p>
          <w:p w14:paraId="7DC9E225" w14:textId="77777777" w:rsidR="001F5B46" w:rsidRDefault="001F5B46" w:rsidP="00AD0A26">
            <w:pPr>
              <w:rPr>
                <w:rFonts w:ascii="Arial" w:hAnsi="Arial" w:cs="Arial"/>
                <w:sz w:val="24"/>
                <w:szCs w:val="24"/>
              </w:rPr>
            </w:pPr>
          </w:p>
          <w:p w14:paraId="44F597C8" w14:textId="69093115" w:rsidR="001F5B46" w:rsidRDefault="001F5B46" w:rsidP="00AD0A26">
            <w:pPr>
              <w:rPr>
                <w:rFonts w:ascii="Arial" w:hAnsi="Arial" w:cs="Arial"/>
                <w:sz w:val="24"/>
                <w:szCs w:val="24"/>
              </w:rPr>
            </w:pPr>
            <w:r>
              <w:rPr>
                <w:rFonts w:ascii="Arial" w:hAnsi="Arial" w:cs="Arial"/>
                <w:sz w:val="24"/>
                <w:szCs w:val="24"/>
              </w:rPr>
              <w:t>Interview</w:t>
            </w:r>
          </w:p>
          <w:p w14:paraId="1CCCB4B1" w14:textId="77777777" w:rsidR="001F5B46" w:rsidRPr="00EB0457" w:rsidRDefault="001F5B46" w:rsidP="00AD0A26">
            <w:pPr>
              <w:rPr>
                <w:rFonts w:ascii="Arial" w:hAnsi="Arial" w:cs="Arial"/>
                <w:sz w:val="24"/>
                <w:szCs w:val="24"/>
              </w:rPr>
            </w:pPr>
          </w:p>
          <w:p w14:paraId="60FC3E7C" w14:textId="77777777" w:rsidR="001F5B46" w:rsidRDefault="001F5B46" w:rsidP="00AD0A26">
            <w:pPr>
              <w:rPr>
                <w:rFonts w:ascii="Arial" w:hAnsi="Arial" w:cs="Arial"/>
                <w:sz w:val="24"/>
                <w:szCs w:val="24"/>
              </w:rPr>
            </w:pPr>
          </w:p>
          <w:p w14:paraId="4188C4B5" w14:textId="05A065F9" w:rsidR="00A87999" w:rsidRDefault="00A87999" w:rsidP="00A87999">
            <w:pPr>
              <w:rPr>
                <w:rFonts w:ascii="Arial" w:hAnsi="Arial" w:cs="Arial"/>
                <w:sz w:val="24"/>
                <w:szCs w:val="24"/>
              </w:rPr>
            </w:pPr>
            <w:r>
              <w:rPr>
                <w:rFonts w:ascii="Arial" w:hAnsi="Arial" w:cs="Arial"/>
                <w:sz w:val="24"/>
                <w:szCs w:val="24"/>
              </w:rPr>
              <w:t>Application Form</w:t>
            </w:r>
          </w:p>
          <w:p w14:paraId="743CA664" w14:textId="77777777" w:rsidR="00A87999" w:rsidRPr="00EB0457" w:rsidRDefault="00A87999" w:rsidP="00AD0A26">
            <w:pPr>
              <w:rPr>
                <w:rFonts w:ascii="Arial" w:hAnsi="Arial" w:cs="Arial"/>
                <w:sz w:val="24"/>
                <w:szCs w:val="24"/>
              </w:rPr>
            </w:pPr>
          </w:p>
        </w:tc>
      </w:tr>
      <w:tr w:rsidR="001F5B46" w:rsidRPr="00EB0457" w14:paraId="74457A9D" w14:textId="77777777" w:rsidTr="00AD0A26">
        <w:tc>
          <w:tcPr>
            <w:tcW w:w="5328" w:type="dxa"/>
            <w:tcBorders>
              <w:top w:val="single" w:sz="4" w:space="0" w:color="auto"/>
              <w:left w:val="single" w:sz="4" w:space="0" w:color="auto"/>
              <w:bottom w:val="single" w:sz="4" w:space="0" w:color="auto"/>
              <w:right w:val="single" w:sz="4" w:space="0" w:color="auto"/>
            </w:tcBorders>
          </w:tcPr>
          <w:p w14:paraId="7E02EA9E" w14:textId="77777777" w:rsidR="001F5B46" w:rsidRPr="00EB0457" w:rsidRDefault="001F5B46" w:rsidP="00AD0A26">
            <w:pPr>
              <w:rPr>
                <w:rFonts w:ascii="Arial" w:hAnsi="Arial" w:cs="Arial"/>
                <w:sz w:val="24"/>
                <w:szCs w:val="24"/>
              </w:rPr>
            </w:pPr>
          </w:p>
          <w:p w14:paraId="50EFAFAD" w14:textId="77777777" w:rsidR="001F5B46" w:rsidRDefault="001F5B46" w:rsidP="00AD0A26">
            <w:pPr>
              <w:pStyle w:val="BodyText"/>
              <w:rPr>
                <w:rFonts w:cs="Arial"/>
                <w:b/>
                <w:szCs w:val="24"/>
              </w:rPr>
            </w:pPr>
            <w:r w:rsidRPr="00EB0457">
              <w:rPr>
                <w:rFonts w:cs="Arial"/>
                <w:b/>
                <w:szCs w:val="24"/>
              </w:rPr>
              <w:t>SKILLS AND ABILITIES:</w:t>
            </w:r>
          </w:p>
          <w:p w14:paraId="1633587E" w14:textId="77777777" w:rsidR="001F5B46" w:rsidRDefault="001F5B46" w:rsidP="00AD0A26">
            <w:pPr>
              <w:pStyle w:val="BodyText"/>
              <w:rPr>
                <w:rFonts w:cs="Arial"/>
                <w:b/>
                <w:szCs w:val="24"/>
              </w:rPr>
            </w:pPr>
          </w:p>
          <w:p w14:paraId="4AD688AE" w14:textId="77777777" w:rsidR="001F5B46" w:rsidRDefault="001F5B46" w:rsidP="00AD0A26">
            <w:pPr>
              <w:pStyle w:val="BodyText"/>
              <w:rPr>
                <w:rFonts w:cs="Arial"/>
                <w:szCs w:val="24"/>
              </w:rPr>
            </w:pPr>
            <w:r>
              <w:rPr>
                <w:rFonts w:cs="Arial"/>
                <w:szCs w:val="24"/>
              </w:rPr>
              <w:t>Ability to plan a daily routine of work.</w:t>
            </w:r>
          </w:p>
          <w:p w14:paraId="234649D0" w14:textId="77777777" w:rsidR="001F5B46" w:rsidRDefault="001F5B46" w:rsidP="00AD0A26">
            <w:pPr>
              <w:pStyle w:val="BodyText"/>
              <w:rPr>
                <w:rFonts w:cs="Arial"/>
                <w:szCs w:val="24"/>
              </w:rPr>
            </w:pPr>
          </w:p>
          <w:p w14:paraId="5A8A78CB" w14:textId="77777777" w:rsidR="001F5B46" w:rsidRDefault="001F5B46" w:rsidP="00AD0A26">
            <w:pPr>
              <w:pStyle w:val="BodyText"/>
              <w:rPr>
                <w:rFonts w:cs="Arial"/>
                <w:szCs w:val="24"/>
              </w:rPr>
            </w:pPr>
            <w:r>
              <w:rPr>
                <w:rFonts w:cs="Arial"/>
                <w:szCs w:val="24"/>
              </w:rPr>
              <w:t>Ability to communicate clearly with colleagues and customers.</w:t>
            </w:r>
          </w:p>
          <w:p w14:paraId="0D48E17C" w14:textId="77777777" w:rsidR="001F5B46" w:rsidRDefault="001F5B46" w:rsidP="00AD0A26">
            <w:pPr>
              <w:pStyle w:val="BodyText"/>
              <w:rPr>
                <w:rFonts w:cs="Arial"/>
                <w:szCs w:val="24"/>
              </w:rPr>
            </w:pPr>
          </w:p>
          <w:p w14:paraId="3FFF0E70" w14:textId="77777777" w:rsidR="001F5B46" w:rsidRPr="00BF5447" w:rsidRDefault="001F5B46" w:rsidP="00D12E04">
            <w:pPr>
              <w:pStyle w:val="BodyText"/>
              <w:jc w:val="left"/>
              <w:rPr>
                <w:rFonts w:cs="Arial"/>
                <w:szCs w:val="24"/>
              </w:rPr>
            </w:pPr>
            <w:r>
              <w:rPr>
                <w:rFonts w:cs="Arial"/>
                <w:szCs w:val="24"/>
              </w:rPr>
              <w:t xml:space="preserve">Ability to deal with customers sensitively, with empathy and helpfully, showing an understanding of their individual needs. </w:t>
            </w:r>
          </w:p>
          <w:p w14:paraId="36D9C7F6" w14:textId="77777777" w:rsidR="001F5B46" w:rsidRPr="00EB0457" w:rsidRDefault="001F5B46" w:rsidP="00AD0A26">
            <w:pPr>
              <w:pStyle w:val="BodyText"/>
              <w:rPr>
                <w:rFonts w:cs="Arial"/>
                <w:spacing w:val="-3"/>
                <w:szCs w:val="24"/>
              </w:rPr>
            </w:pPr>
          </w:p>
          <w:p w14:paraId="5BD90A13" w14:textId="206E7347" w:rsidR="001F5B46" w:rsidRPr="00EB0457" w:rsidRDefault="001F5B46" w:rsidP="00AD0A26">
            <w:pPr>
              <w:tabs>
                <w:tab w:val="left" w:pos="-720"/>
              </w:tabs>
              <w:suppressAutoHyphens/>
              <w:rPr>
                <w:rFonts w:ascii="Arial" w:hAnsi="Arial" w:cs="Arial"/>
                <w:spacing w:val="-3"/>
                <w:sz w:val="24"/>
                <w:szCs w:val="24"/>
              </w:rPr>
            </w:pPr>
            <w:r w:rsidRPr="00EB0457">
              <w:rPr>
                <w:rFonts w:ascii="Arial" w:hAnsi="Arial" w:cs="Arial"/>
                <w:spacing w:val="-3"/>
                <w:sz w:val="24"/>
                <w:szCs w:val="24"/>
              </w:rPr>
              <w:t>Ability to deliver high quality, customer</w:t>
            </w:r>
            <w:r w:rsidR="0003110B">
              <w:rPr>
                <w:rFonts w:ascii="Arial" w:hAnsi="Arial" w:cs="Arial"/>
                <w:spacing w:val="-3"/>
                <w:sz w:val="24"/>
                <w:szCs w:val="24"/>
              </w:rPr>
              <w:t>-</w:t>
            </w:r>
            <w:r w:rsidRPr="00EB0457">
              <w:rPr>
                <w:rFonts w:ascii="Arial" w:hAnsi="Arial" w:cs="Arial"/>
                <w:spacing w:val="-3"/>
                <w:sz w:val="24"/>
                <w:szCs w:val="24"/>
              </w:rPr>
              <w:t>focussed, value for money services</w:t>
            </w:r>
            <w:r>
              <w:rPr>
                <w:rFonts w:ascii="Arial" w:hAnsi="Arial" w:cs="Arial"/>
                <w:spacing w:val="-3"/>
                <w:sz w:val="24"/>
                <w:szCs w:val="24"/>
              </w:rPr>
              <w:t>.</w:t>
            </w:r>
          </w:p>
          <w:p w14:paraId="30644F59" w14:textId="77777777" w:rsidR="001F5B46" w:rsidRPr="00EB0457" w:rsidRDefault="001F5B46" w:rsidP="00AD0A26">
            <w:pPr>
              <w:tabs>
                <w:tab w:val="left" w:pos="-720"/>
              </w:tabs>
              <w:suppressAutoHyphens/>
              <w:rPr>
                <w:rFonts w:ascii="Arial" w:hAnsi="Arial" w:cs="Arial"/>
                <w:spacing w:val="-3"/>
                <w:sz w:val="24"/>
                <w:szCs w:val="24"/>
              </w:rPr>
            </w:pPr>
          </w:p>
          <w:p w14:paraId="1344D803" w14:textId="77777777" w:rsidR="001F5B46" w:rsidRPr="00EB0457" w:rsidRDefault="001F5B46" w:rsidP="00AD0A26">
            <w:pPr>
              <w:tabs>
                <w:tab w:val="left" w:pos="-720"/>
              </w:tabs>
              <w:suppressAutoHyphens/>
              <w:rPr>
                <w:rFonts w:ascii="Arial" w:hAnsi="Arial" w:cs="Arial"/>
                <w:spacing w:val="-3"/>
                <w:sz w:val="24"/>
                <w:szCs w:val="24"/>
              </w:rPr>
            </w:pPr>
            <w:r w:rsidRPr="00EB0457">
              <w:rPr>
                <w:rFonts w:ascii="Arial" w:hAnsi="Arial" w:cs="Arial"/>
                <w:spacing w:val="-3"/>
                <w:sz w:val="24"/>
                <w:szCs w:val="24"/>
              </w:rPr>
              <w:t>Good communication skills (orally and in writing) for a broad range of audiences.</w:t>
            </w:r>
          </w:p>
          <w:p w14:paraId="531F93ED" w14:textId="77777777" w:rsidR="001F5B46" w:rsidRPr="00EB0457" w:rsidRDefault="001F5B46" w:rsidP="00AD0A26">
            <w:pPr>
              <w:tabs>
                <w:tab w:val="left" w:pos="-720"/>
              </w:tabs>
              <w:suppressAutoHyphens/>
              <w:rPr>
                <w:rFonts w:ascii="Arial" w:hAnsi="Arial" w:cs="Arial"/>
                <w:spacing w:val="-3"/>
                <w:sz w:val="24"/>
                <w:szCs w:val="24"/>
              </w:rPr>
            </w:pPr>
          </w:p>
          <w:p w14:paraId="7D7AC4B5" w14:textId="77777777" w:rsidR="001F5B46" w:rsidRDefault="001F5B46" w:rsidP="00AD0A26">
            <w:pPr>
              <w:pStyle w:val="BodyText"/>
              <w:tabs>
                <w:tab w:val="left" w:pos="-720"/>
              </w:tabs>
              <w:suppressAutoHyphens/>
              <w:jc w:val="left"/>
              <w:rPr>
                <w:rFonts w:cs="Arial"/>
                <w:szCs w:val="24"/>
              </w:rPr>
            </w:pPr>
            <w:r w:rsidRPr="00EB0457">
              <w:rPr>
                <w:rFonts w:cs="Arial"/>
                <w:szCs w:val="24"/>
              </w:rPr>
              <w:t>Ability to deliver excel</w:t>
            </w:r>
            <w:r>
              <w:rPr>
                <w:rFonts w:cs="Arial"/>
                <w:szCs w:val="24"/>
              </w:rPr>
              <w:t>lent customer contact standards.</w:t>
            </w:r>
          </w:p>
          <w:p w14:paraId="69D95D3F" w14:textId="77777777" w:rsidR="001F5B46" w:rsidRDefault="001F5B46" w:rsidP="00AD0A26">
            <w:pPr>
              <w:pStyle w:val="BodyText"/>
              <w:tabs>
                <w:tab w:val="left" w:pos="-720"/>
              </w:tabs>
              <w:suppressAutoHyphens/>
              <w:jc w:val="left"/>
              <w:rPr>
                <w:rFonts w:cs="Arial"/>
                <w:szCs w:val="24"/>
              </w:rPr>
            </w:pPr>
          </w:p>
          <w:p w14:paraId="52DB1FB7" w14:textId="65EFD2C0" w:rsidR="001F5B46" w:rsidRDefault="001F5B46" w:rsidP="00AD0A26">
            <w:pPr>
              <w:pStyle w:val="BodyText"/>
              <w:tabs>
                <w:tab w:val="left" w:pos="-720"/>
              </w:tabs>
              <w:suppressAutoHyphens/>
              <w:jc w:val="left"/>
              <w:rPr>
                <w:rFonts w:cs="Arial"/>
                <w:szCs w:val="24"/>
              </w:rPr>
            </w:pPr>
            <w:r>
              <w:rPr>
                <w:rFonts w:cs="Arial"/>
                <w:szCs w:val="24"/>
              </w:rPr>
              <w:t xml:space="preserve">Ability to produce </w:t>
            </w:r>
            <w:r w:rsidR="00431937">
              <w:rPr>
                <w:rFonts w:cs="Arial"/>
                <w:szCs w:val="24"/>
              </w:rPr>
              <w:t>quality</w:t>
            </w:r>
            <w:r>
              <w:rPr>
                <w:rFonts w:cs="Arial"/>
                <w:szCs w:val="24"/>
              </w:rPr>
              <w:t xml:space="preserve"> work to pressurised deadlines.</w:t>
            </w:r>
          </w:p>
          <w:p w14:paraId="3B5C838D" w14:textId="77777777" w:rsidR="001F5B46" w:rsidRDefault="001F5B46" w:rsidP="00AD0A26">
            <w:pPr>
              <w:pStyle w:val="BodyText"/>
              <w:tabs>
                <w:tab w:val="left" w:pos="-720"/>
              </w:tabs>
              <w:suppressAutoHyphens/>
              <w:jc w:val="left"/>
              <w:rPr>
                <w:rFonts w:cs="Arial"/>
                <w:szCs w:val="24"/>
              </w:rPr>
            </w:pPr>
          </w:p>
          <w:p w14:paraId="672F8A6B" w14:textId="4A9D956D" w:rsidR="001F5B46" w:rsidRPr="00EB0457" w:rsidRDefault="001F5B46" w:rsidP="00AD0A26">
            <w:pPr>
              <w:pStyle w:val="BodyText"/>
              <w:tabs>
                <w:tab w:val="left" w:pos="-720"/>
              </w:tabs>
              <w:suppressAutoHyphens/>
              <w:jc w:val="left"/>
              <w:rPr>
                <w:rFonts w:cs="Arial"/>
                <w:spacing w:val="-3"/>
                <w:szCs w:val="24"/>
              </w:rPr>
            </w:pPr>
            <w:r>
              <w:rPr>
                <w:rFonts w:cs="Arial"/>
                <w:szCs w:val="24"/>
              </w:rPr>
              <w:t xml:space="preserve">Ability to </w:t>
            </w:r>
            <w:r w:rsidR="0059228E">
              <w:rPr>
                <w:rFonts w:cs="Arial"/>
                <w:szCs w:val="24"/>
              </w:rPr>
              <w:t xml:space="preserve">update and </w:t>
            </w:r>
            <w:r>
              <w:rPr>
                <w:rFonts w:cs="Arial"/>
                <w:szCs w:val="24"/>
              </w:rPr>
              <w:t>maintain accurate records</w:t>
            </w:r>
            <w:r w:rsidR="0059228E">
              <w:rPr>
                <w:rFonts w:cs="Arial"/>
                <w:szCs w:val="24"/>
              </w:rPr>
              <w:t xml:space="preserve"> using mobile technology</w:t>
            </w:r>
            <w:r>
              <w:rPr>
                <w:rFonts w:cs="Arial"/>
                <w:szCs w:val="24"/>
              </w:rPr>
              <w:t>.</w:t>
            </w:r>
          </w:p>
          <w:p w14:paraId="25DE0EAD" w14:textId="77777777" w:rsidR="001F5B46" w:rsidRDefault="001F5B46" w:rsidP="00AD0A26">
            <w:pPr>
              <w:rPr>
                <w:rFonts w:ascii="Arial" w:hAnsi="Arial" w:cs="Arial"/>
                <w:sz w:val="24"/>
                <w:szCs w:val="24"/>
              </w:rPr>
            </w:pPr>
          </w:p>
          <w:p w14:paraId="52E5DA96" w14:textId="77777777" w:rsidR="001F5B46" w:rsidRPr="00EB0457" w:rsidRDefault="001F5B46" w:rsidP="00AD0A26">
            <w:pPr>
              <w:rPr>
                <w:rFonts w:ascii="Arial" w:hAnsi="Arial" w:cs="Arial"/>
                <w:sz w:val="24"/>
                <w:szCs w:val="24"/>
              </w:rPr>
            </w:pPr>
            <w:r w:rsidRPr="00EB0457">
              <w:rPr>
                <w:rFonts w:ascii="Arial" w:hAnsi="Arial" w:cs="Arial"/>
                <w:sz w:val="24"/>
                <w:szCs w:val="24"/>
              </w:rPr>
              <w:t>Sound problem-solving skills, and ability to quickly evaluate situations and initiate appropriate actions.</w:t>
            </w:r>
          </w:p>
          <w:p w14:paraId="56FFA13B" w14:textId="77777777" w:rsidR="001F5B46" w:rsidRDefault="001F5B46" w:rsidP="00AD0A26">
            <w:pPr>
              <w:ind w:right="-11"/>
              <w:rPr>
                <w:rFonts w:ascii="Arial" w:hAnsi="Arial" w:cs="Arial"/>
                <w:sz w:val="24"/>
                <w:szCs w:val="24"/>
              </w:rPr>
            </w:pPr>
          </w:p>
          <w:p w14:paraId="507B1156" w14:textId="2D4A9BFF" w:rsidR="00D87A76" w:rsidRDefault="00D87A76" w:rsidP="00D87A76">
            <w:pPr>
              <w:pStyle w:val="BodyText"/>
              <w:jc w:val="left"/>
              <w:rPr>
                <w:rFonts w:cs="Arial"/>
                <w:szCs w:val="24"/>
              </w:rPr>
            </w:pPr>
            <w:r w:rsidRPr="00657877">
              <w:rPr>
                <w:rFonts w:cs="Arial"/>
                <w:szCs w:val="24"/>
              </w:rPr>
              <w:t xml:space="preserve">Must be </w:t>
            </w:r>
            <w:r>
              <w:rPr>
                <w:rFonts w:cs="Arial"/>
                <w:szCs w:val="24"/>
              </w:rPr>
              <w:t>physically fit and able</w:t>
            </w:r>
            <w:r w:rsidR="00D62C38">
              <w:rPr>
                <w:rFonts w:cs="Arial"/>
                <w:szCs w:val="24"/>
              </w:rPr>
              <w:t xml:space="preserve"> to climb stairs </w:t>
            </w:r>
            <w:proofErr w:type="gramStart"/>
            <w:r w:rsidR="00D62C38">
              <w:rPr>
                <w:rFonts w:cs="Arial"/>
                <w:szCs w:val="24"/>
              </w:rPr>
              <w:t>in order</w:t>
            </w:r>
            <w:r>
              <w:rPr>
                <w:rFonts w:cs="Arial"/>
                <w:szCs w:val="24"/>
              </w:rPr>
              <w:t xml:space="preserve"> to</w:t>
            </w:r>
            <w:proofErr w:type="gramEnd"/>
            <w:r>
              <w:rPr>
                <w:rFonts w:cs="Arial"/>
                <w:szCs w:val="24"/>
              </w:rPr>
              <w:t xml:space="preserve"> lift, carry, deliver and install community </w:t>
            </w:r>
            <w:proofErr w:type="gramStart"/>
            <w:r>
              <w:rPr>
                <w:rFonts w:cs="Arial"/>
                <w:szCs w:val="24"/>
              </w:rPr>
              <w:t>equipment</w:t>
            </w:r>
            <w:r w:rsidR="00D62C38">
              <w:rPr>
                <w:rFonts w:cs="Arial"/>
                <w:szCs w:val="24"/>
              </w:rPr>
              <w:t>.</w:t>
            </w:r>
            <w:r>
              <w:rPr>
                <w:rFonts w:cs="Arial"/>
                <w:szCs w:val="24"/>
              </w:rPr>
              <w:t>.</w:t>
            </w:r>
            <w:proofErr w:type="gramEnd"/>
            <w:r>
              <w:rPr>
                <w:rFonts w:cs="Arial"/>
                <w:szCs w:val="24"/>
              </w:rPr>
              <w:t xml:space="preserve"> </w:t>
            </w:r>
          </w:p>
          <w:p w14:paraId="1C54F3AD" w14:textId="77777777" w:rsidR="00D87A76" w:rsidRPr="00EB0457" w:rsidRDefault="00D87A76" w:rsidP="00D87A76">
            <w:pPr>
              <w:pStyle w:val="BodyText"/>
              <w:jc w:val="left"/>
              <w:rPr>
                <w:rFonts w:cs="Arial"/>
                <w:szCs w:val="24"/>
              </w:rPr>
            </w:pPr>
          </w:p>
          <w:p w14:paraId="0214E8C0" w14:textId="77777777" w:rsidR="00D87A76" w:rsidRPr="00EB0457" w:rsidRDefault="00D87A76" w:rsidP="00D87A76">
            <w:pPr>
              <w:tabs>
                <w:tab w:val="left" w:pos="-720"/>
              </w:tabs>
              <w:suppressAutoHyphens/>
              <w:rPr>
                <w:rFonts w:ascii="Arial" w:hAnsi="Arial" w:cs="Arial"/>
                <w:spacing w:val="-3"/>
                <w:sz w:val="24"/>
                <w:szCs w:val="24"/>
              </w:rPr>
            </w:pPr>
            <w:r w:rsidRPr="00EB0457">
              <w:rPr>
                <w:rFonts w:ascii="Arial" w:hAnsi="Arial" w:cs="Arial"/>
                <w:spacing w:val="-3"/>
                <w:sz w:val="24"/>
                <w:szCs w:val="24"/>
              </w:rPr>
              <w:t>The ability to work as part of a team and create a productive and harmonious working environment</w:t>
            </w:r>
            <w:r>
              <w:rPr>
                <w:rFonts w:ascii="Arial" w:hAnsi="Arial" w:cs="Arial"/>
                <w:spacing w:val="-3"/>
                <w:sz w:val="24"/>
                <w:szCs w:val="24"/>
              </w:rPr>
              <w:t>.</w:t>
            </w:r>
          </w:p>
          <w:p w14:paraId="7731CA5D" w14:textId="77777777" w:rsidR="00D87A76" w:rsidRPr="00EB0457" w:rsidRDefault="00D87A76" w:rsidP="00D87A76">
            <w:pPr>
              <w:tabs>
                <w:tab w:val="left" w:pos="-720"/>
              </w:tabs>
              <w:suppressAutoHyphens/>
              <w:rPr>
                <w:rFonts w:ascii="Arial" w:hAnsi="Arial" w:cs="Arial"/>
                <w:spacing w:val="-3"/>
                <w:sz w:val="24"/>
                <w:szCs w:val="24"/>
              </w:rPr>
            </w:pPr>
          </w:p>
          <w:p w14:paraId="7E4F6E64" w14:textId="37B67344" w:rsidR="00D87A76" w:rsidRPr="00EB0457" w:rsidRDefault="00D87A76" w:rsidP="00D87A76">
            <w:pPr>
              <w:tabs>
                <w:tab w:val="left" w:pos="-720"/>
              </w:tabs>
              <w:suppressAutoHyphens/>
              <w:rPr>
                <w:rFonts w:ascii="Arial" w:hAnsi="Arial" w:cs="Arial"/>
                <w:spacing w:val="-3"/>
                <w:sz w:val="24"/>
                <w:szCs w:val="24"/>
              </w:rPr>
            </w:pPr>
            <w:r w:rsidRPr="00EB0457">
              <w:rPr>
                <w:rFonts w:ascii="Arial" w:hAnsi="Arial" w:cs="Arial"/>
                <w:spacing w:val="-3"/>
                <w:sz w:val="24"/>
                <w:szCs w:val="24"/>
              </w:rPr>
              <w:lastRenderedPageBreak/>
              <w:t>Ability to work in a highly flexible way.</w:t>
            </w:r>
            <w:r w:rsidR="004C6814">
              <w:rPr>
                <w:rFonts w:ascii="Arial" w:hAnsi="Arial" w:cs="Arial"/>
                <w:spacing w:val="-3"/>
                <w:sz w:val="24"/>
                <w:szCs w:val="24"/>
              </w:rPr>
              <w:t xml:space="preserve">  Champions change and new ways of working.</w:t>
            </w:r>
          </w:p>
          <w:p w14:paraId="484ADC3D" w14:textId="77777777" w:rsidR="00D87A76" w:rsidRPr="00EB0457" w:rsidRDefault="00D87A76" w:rsidP="00D87A76">
            <w:pPr>
              <w:tabs>
                <w:tab w:val="left" w:pos="-720"/>
              </w:tabs>
              <w:suppressAutoHyphens/>
              <w:rPr>
                <w:rFonts w:ascii="Arial" w:hAnsi="Arial" w:cs="Arial"/>
                <w:spacing w:val="-3"/>
                <w:sz w:val="24"/>
                <w:szCs w:val="24"/>
              </w:rPr>
            </w:pPr>
            <w:r w:rsidRPr="00EB0457">
              <w:rPr>
                <w:rFonts w:ascii="Arial" w:hAnsi="Arial" w:cs="Arial"/>
                <w:spacing w:val="-3"/>
                <w:sz w:val="24"/>
                <w:szCs w:val="24"/>
              </w:rPr>
              <w:t>Ability to respond quickly and effectively to shifting service needs</w:t>
            </w:r>
            <w:r>
              <w:rPr>
                <w:rFonts w:ascii="Arial" w:hAnsi="Arial" w:cs="Arial"/>
                <w:spacing w:val="-3"/>
                <w:sz w:val="24"/>
                <w:szCs w:val="24"/>
              </w:rPr>
              <w:t>.</w:t>
            </w:r>
          </w:p>
          <w:p w14:paraId="7AEFF396" w14:textId="77777777" w:rsidR="00D87A76" w:rsidRPr="00EB0457" w:rsidRDefault="00D87A76" w:rsidP="00D87A76">
            <w:pPr>
              <w:tabs>
                <w:tab w:val="left" w:pos="-720"/>
              </w:tabs>
              <w:suppressAutoHyphens/>
              <w:rPr>
                <w:rFonts w:ascii="Arial" w:hAnsi="Arial" w:cs="Arial"/>
                <w:spacing w:val="-3"/>
                <w:sz w:val="24"/>
                <w:szCs w:val="24"/>
              </w:rPr>
            </w:pPr>
          </w:p>
          <w:p w14:paraId="6260C31E" w14:textId="77777777" w:rsidR="00D87A76" w:rsidRDefault="00D87A76" w:rsidP="00D87A76">
            <w:pPr>
              <w:tabs>
                <w:tab w:val="left" w:pos="-720"/>
              </w:tabs>
              <w:suppressAutoHyphens/>
              <w:rPr>
                <w:rFonts w:ascii="Arial" w:hAnsi="Arial" w:cs="Arial"/>
                <w:spacing w:val="-3"/>
                <w:sz w:val="24"/>
                <w:szCs w:val="24"/>
              </w:rPr>
            </w:pPr>
            <w:r w:rsidRPr="00EB0457">
              <w:rPr>
                <w:rFonts w:ascii="Arial" w:hAnsi="Arial" w:cs="Arial"/>
                <w:spacing w:val="-3"/>
                <w:sz w:val="24"/>
                <w:szCs w:val="24"/>
              </w:rPr>
              <w:t>A demonstrable understanding of equal</w:t>
            </w:r>
            <w:r>
              <w:rPr>
                <w:rFonts w:ascii="Arial" w:hAnsi="Arial" w:cs="Arial"/>
                <w:spacing w:val="-3"/>
                <w:sz w:val="24"/>
                <w:szCs w:val="24"/>
              </w:rPr>
              <w:t>ity and diversity</w:t>
            </w:r>
            <w:r w:rsidRPr="00EB0457">
              <w:rPr>
                <w:rFonts w:ascii="Arial" w:hAnsi="Arial" w:cs="Arial"/>
                <w:spacing w:val="-3"/>
                <w:sz w:val="24"/>
                <w:szCs w:val="24"/>
              </w:rPr>
              <w:t xml:space="preserve"> issues and commitment to achieving equality </w:t>
            </w:r>
            <w:r>
              <w:rPr>
                <w:rFonts w:ascii="Arial" w:hAnsi="Arial" w:cs="Arial"/>
                <w:spacing w:val="-3"/>
                <w:sz w:val="24"/>
                <w:szCs w:val="24"/>
              </w:rPr>
              <w:t>in service delivery.</w:t>
            </w:r>
          </w:p>
          <w:p w14:paraId="352A3908" w14:textId="77777777" w:rsidR="00D87A76" w:rsidRDefault="00D87A76" w:rsidP="00D87A76">
            <w:pPr>
              <w:tabs>
                <w:tab w:val="left" w:pos="-720"/>
              </w:tabs>
              <w:suppressAutoHyphens/>
              <w:rPr>
                <w:rFonts w:ascii="Arial" w:hAnsi="Arial" w:cs="Arial"/>
                <w:spacing w:val="-3"/>
                <w:sz w:val="24"/>
                <w:szCs w:val="24"/>
              </w:rPr>
            </w:pPr>
          </w:p>
          <w:p w14:paraId="2FDAA74C" w14:textId="77777777" w:rsidR="00D87A76" w:rsidRDefault="00D87A76" w:rsidP="00D87A76">
            <w:pPr>
              <w:tabs>
                <w:tab w:val="left" w:pos="-720"/>
              </w:tabs>
              <w:suppressAutoHyphens/>
              <w:rPr>
                <w:rFonts w:ascii="Arial" w:hAnsi="Arial" w:cs="Arial"/>
                <w:spacing w:val="-3"/>
                <w:sz w:val="24"/>
                <w:szCs w:val="24"/>
              </w:rPr>
            </w:pPr>
            <w:r>
              <w:rPr>
                <w:rFonts w:ascii="Arial" w:hAnsi="Arial" w:cs="Arial"/>
                <w:spacing w:val="-3"/>
                <w:sz w:val="24"/>
                <w:szCs w:val="24"/>
              </w:rPr>
              <w:t>A demonstrable understanding of providing high quality, inclusive services across a range of service areas, and a willingness and ability to, following training, work in a variety of service areas.</w:t>
            </w:r>
          </w:p>
          <w:p w14:paraId="27D92E20" w14:textId="77777777" w:rsidR="00D87A76" w:rsidRPr="00EB0457" w:rsidRDefault="00D87A76" w:rsidP="00AD0A26">
            <w:pPr>
              <w:ind w:right="-11"/>
              <w:rPr>
                <w:rFonts w:ascii="Arial" w:hAnsi="Arial" w:cs="Arial"/>
                <w:sz w:val="24"/>
                <w:szCs w:val="24"/>
              </w:rPr>
            </w:pPr>
          </w:p>
        </w:tc>
        <w:tc>
          <w:tcPr>
            <w:tcW w:w="4565" w:type="dxa"/>
            <w:tcBorders>
              <w:top w:val="single" w:sz="4" w:space="0" w:color="auto"/>
              <w:left w:val="single" w:sz="4" w:space="0" w:color="auto"/>
              <w:bottom w:val="single" w:sz="4" w:space="0" w:color="auto"/>
              <w:right w:val="single" w:sz="4" w:space="0" w:color="auto"/>
            </w:tcBorders>
          </w:tcPr>
          <w:p w14:paraId="51CB455C" w14:textId="77777777" w:rsidR="001F5B46" w:rsidRPr="00EB0457" w:rsidRDefault="001F5B46" w:rsidP="00AD0A26">
            <w:pPr>
              <w:rPr>
                <w:rFonts w:ascii="Arial" w:hAnsi="Arial" w:cs="Arial"/>
                <w:sz w:val="24"/>
                <w:szCs w:val="24"/>
              </w:rPr>
            </w:pPr>
          </w:p>
          <w:p w14:paraId="7E30BC0D" w14:textId="77777777" w:rsidR="001F5B46" w:rsidRPr="00EB0457" w:rsidRDefault="001F5B46" w:rsidP="00AD0A26">
            <w:pPr>
              <w:rPr>
                <w:rFonts w:ascii="Arial" w:hAnsi="Arial" w:cs="Arial"/>
                <w:sz w:val="24"/>
                <w:szCs w:val="24"/>
              </w:rPr>
            </w:pPr>
          </w:p>
          <w:p w14:paraId="2EAB3290" w14:textId="77777777" w:rsidR="001F5B46" w:rsidRPr="00EB0457" w:rsidRDefault="001F5B46" w:rsidP="00AD0A26">
            <w:pPr>
              <w:rPr>
                <w:rFonts w:ascii="Arial" w:hAnsi="Arial" w:cs="Arial"/>
                <w:sz w:val="24"/>
                <w:szCs w:val="24"/>
              </w:rPr>
            </w:pPr>
          </w:p>
          <w:p w14:paraId="78BF9141" w14:textId="7574C09E" w:rsidR="001F5B46" w:rsidRPr="00EB0457" w:rsidRDefault="001F5B46" w:rsidP="00AD0A26">
            <w:pPr>
              <w:rPr>
                <w:rFonts w:ascii="Arial" w:hAnsi="Arial" w:cs="Arial"/>
                <w:sz w:val="24"/>
                <w:szCs w:val="24"/>
              </w:rPr>
            </w:pPr>
            <w:r w:rsidRPr="00EB0457">
              <w:rPr>
                <w:rFonts w:ascii="Arial" w:hAnsi="Arial" w:cs="Arial"/>
                <w:sz w:val="24"/>
                <w:szCs w:val="24"/>
              </w:rPr>
              <w:t>Application Form</w:t>
            </w:r>
          </w:p>
          <w:p w14:paraId="68346DBC" w14:textId="77777777" w:rsidR="001F5B46" w:rsidRPr="00EB0457" w:rsidRDefault="001F5B46" w:rsidP="00AD0A26">
            <w:pPr>
              <w:rPr>
                <w:rFonts w:ascii="Arial" w:hAnsi="Arial" w:cs="Arial"/>
                <w:sz w:val="24"/>
                <w:szCs w:val="24"/>
              </w:rPr>
            </w:pPr>
          </w:p>
          <w:p w14:paraId="3E62C0B4" w14:textId="23CE35F8" w:rsidR="001F5B46" w:rsidRPr="00EB0457" w:rsidRDefault="001F5B46" w:rsidP="00AD0A26">
            <w:pPr>
              <w:rPr>
                <w:rFonts w:ascii="Arial" w:hAnsi="Arial" w:cs="Arial"/>
                <w:sz w:val="24"/>
                <w:szCs w:val="24"/>
              </w:rPr>
            </w:pPr>
            <w:r w:rsidRPr="00EB0457">
              <w:rPr>
                <w:rFonts w:ascii="Arial" w:hAnsi="Arial" w:cs="Arial"/>
                <w:sz w:val="24"/>
                <w:szCs w:val="24"/>
              </w:rPr>
              <w:t>Interview</w:t>
            </w:r>
          </w:p>
          <w:p w14:paraId="6D879972" w14:textId="77777777" w:rsidR="001F5B46" w:rsidRPr="00EB0457" w:rsidRDefault="001F5B46" w:rsidP="00AD0A26">
            <w:pPr>
              <w:rPr>
                <w:rFonts w:ascii="Arial" w:hAnsi="Arial" w:cs="Arial"/>
                <w:sz w:val="24"/>
                <w:szCs w:val="24"/>
              </w:rPr>
            </w:pPr>
          </w:p>
          <w:p w14:paraId="0616A560" w14:textId="77777777" w:rsidR="001F5B46" w:rsidRPr="00EB0457" w:rsidRDefault="001F5B46" w:rsidP="00AD0A26">
            <w:pPr>
              <w:rPr>
                <w:rFonts w:ascii="Arial" w:hAnsi="Arial" w:cs="Arial"/>
                <w:sz w:val="24"/>
                <w:szCs w:val="24"/>
              </w:rPr>
            </w:pPr>
          </w:p>
          <w:p w14:paraId="2DD30A33" w14:textId="38F92517" w:rsidR="001F5B46" w:rsidRPr="00EB0457" w:rsidRDefault="001F5B46" w:rsidP="00AD0A26">
            <w:pPr>
              <w:rPr>
                <w:rFonts w:ascii="Arial" w:hAnsi="Arial" w:cs="Arial"/>
                <w:sz w:val="24"/>
                <w:szCs w:val="24"/>
              </w:rPr>
            </w:pPr>
            <w:r w:rsidRPr="00EB0457">
              <w:rPr>
                <w:rFonts w:ascii="Arial" w:hAnsi="Arial" w:cs="Arial"/>
                <w:sz w:val="24"/>
                <w:szCs w:val="24"/>
              </w:rPr>
              <w:t>Interview</w:t>
            </w:r>
          </w:p>
          <w:p w14:paraId="143B1475" w14:textId="77777777" w:rsidR="001F5B46" w:rsidRPr="00EB0457" w:rsidRDefault="001F5B46" w:rsidP="00AD0A26">
            <w:pPr>
              <w:rPr>
                <w:rFonts w:ascii="Arial" w:hAnsi="Arial" w:cs="Arial"/>
                <w:sz w:val="24"/>
                <w:szCs w:val="24"/>
              </w:rPr>
            </w:pPr>
          </w:p>
          <w:p w14:paraId="398C7C62" w14:textId="77777777" w:rsidR="001F5B46" w:rsidRPr="00EB0457" w:rsidRDefault="001F5B46" w:rsidP="00AD0A26">
            <w:pPr>
              <w:rPr>
                <w:rFonts w:ascii="Arial" w:hAnsi="Arial" w:cs="Arial"/>
                <w:sz w:val="24"/>
                <w:szCs w:val="24"/>
              </w:rPr>
            </w:pPr>
          </w:p>
          <w:p w14:paraId="5D8C9810" w14:textId="77777777" w:rsidR="001F5B46" w:rsidRDefault="001F5B46" w:rsidP="00AD0A26">
            <w:pPr>
              <w:rPr>
                <w:rFonts w:ascii="Arial" w:hAnsi="Arial" w:cs="Arial"/>
                <w:sz w:val="24"/>
                <w:szCs w:val="24"/>
              </w:rPr>
            </w:pPr>
          </w:p>
          <w:p w14:paraId="75B27D31" w14:textId="1FDB53FF" w:rsidR="001F5B46" w:rsidRDefault="001F5B46" w:rsidP="00AD0A26">
            <w:pPr>
              <w:rPr>
                <w:rFonts w:ascii="Arial" w:hAnsi="Arial" w:cs="Arial"/>
                <w:sz w:val="24"/>
                <w:szCs w:val="24"/>
              </w:rPr>
            </w:pPr>
            <w:r w:rsidRPr="00EB0457">
              <w:rPr>
                <w:rFonts w:ascii="Arial" w:hAnsi="Arial" w:cs="Arial"/>
                <w:sz w:val="24"/>
                <w:szCs w:val="24"/>
              </w:rPr>
              <w:t>Interview</w:t>
            </w:r>
          </w:p>
          <w:p w14:paraId="5B79C9C5" w14:textId="77777777" w:rsidR="001F5B46" w:rsidRDefault="001F5B46" w:rsidP="00AD0A26">
            <w:pPr>
              <w:rPr>
                <w:rFonts w:ascii="Arial" w:hAnsi="Arial" w:cs="Arial"/>
                <w:sz w:val="24"/>
                <w:szCs w:val="24"/>
              </w:rPr>
            </w:pPr>
          </w:p>
          <w:p w14:paraId="6A3E65E7" w14:textId="77777777" w:rsidR="001F5B46" w:rsidRDefault="001F5B46" w:rsidP="00AD0A26">
            <w:pPr>
              <w:rPr>
                <w:rFonts w:ascii="Arial" w:hAnsi="Arial" w:cs="Arial"/>
                <w:sz w:val="24"/>
                <w:szCs w:val="24"/>
              </w:rPr>
            </w:pPr>
          </w:p>
          <w:p w14:paraId="76D838DD" w14:textId="0841CC15" w:rsidR="001F5B46" w:rsidRDefault="001F5B46" w:rsidP="00AD0A26">
            <w:pPr>
              <w:rPr>
                <w:rFonts w:ascii="Arial" w:hAnsi="Arial" w:cs="Arial"/>
                <w:sz w:val="24"/>
                <w:szCs w:val="24"/>
              </w:rPr>
            </w:pPr>
            <w:r w:rsidRPr="00EB0457">
              <w:rPr>
                <w:rFonts w:ascii="Arial" w:hAnsi="Arial" w:cs="Arial"/>
                <w:sz w:val="24"/>
                <w:szCs w:val="24"/>
              </w:rPr>
              <w:t>Interview</w:t>
            </w:r>
          </w:p>
          <w:p w14:paraId="600A7057" w14:textId="77777777" w:rsidR="001F5B46" w:rsidRDefault="001F5B46" w:rsidP="00AD0A26">
            <w:pPr>
              <w:rPr>
                <w:rFonts w:ascii="Arial" w:hAnsi="Arial" w:cs="Arial"/>
                <w:sz w:val="24"/>
                <w:szCs w:val="24"/>
              </w:rPr>
            </w:pPr>
          </w:p>
          <w:p w14:paraId="0B84B5C4" w14:textId="77777777" w:rsidR="001F5B46" w:rsidRDefault="001F5B46" w:rsidP="00AD0A26">
            <w:pPr>
              <w:rPr>
                <w:rFonts w:ascii="Arial" w:hAnsi="Arial" w:cs="Arial"/>
                <w:sz w:val="24"/>
                <w:szCs w:val="24"/>
              </w:rPr>
            </w:pPr>
          </w:p>
          <w:p w14:paraId="7D3DD2DA" w14:textId="0AEF59C6" w:rsidR="001F5B46" w:rsidRDefault="001F5B46" w:rsidP="00AD0A26">
            <w:pPr>
              <w:rPr>
                <w:rFonts w:ascii="Arial" w:hAnsi="Arial" w:cs="Arial"/>
                <w:sz w:val="24"/>
                <w:szCs w:val="24"/>
              </w:rPr>
            </w:pPr>
            <w:r>
              <w:rPr>
                <w:rFonts w:ascii="Arial" w:hAnsi="Arial" w:cs="Arial"/>
                <w:sz w:val="24"/>
                <w:szCs w:val="24"/>
              </w:rPr>
              <w:t>Interview</w:t>
            </w:r>
          </w:p>
          <w:p w14:paraId="47CEED4E" w14:textId="77777777" w:rsidR="001F5B46" w:rsidRDefault="001F5B46" w:rsidP="00AD0A26">
            <w:pPr>
              <w:rPr>
                <w:rFonts w:ascii="Arial" w:hAnsi="Arial" w:cs="Arial"/>
                <w:sz w:val="24"/>
                <w:szCs w:val="24"/>
              </w:rPr>
            </w:pPr>
          </w:p>
          <w:p w14:paraId="6872A9C4" w14:textId="77777777" w:rsidR="001F5B46" w:rsidRDefault="001F5B46" w:rsidP="00AD0A26">
            <w:pPr>
              <w:rPr>
                <w:rFonts w:ascii="Arial" w:hAnsi="Arial" w:cs="Arial"/>
                <w:sz w:val="24"/>
                <w:szCs w:val="24"/>
              </w:rPr>
            </w:pPr>
          </w:p>
          <w:p w14:paraId="11E7BBA4" w14:textId="3C74EEFC" w:rsidR="001F5B46" w:rsidRDefault="001F5B46" w:rsidP="00AD0A26">
            <w:pPr>
              <w:rPr>
                <w:rFonts w:ascii="Arial" w:hAnsi="Arial" w:cs="Arial"/>
                <w:sz w:val="24"/>
                <w:szCs w:val="24"/>
              </w:rPr>
            </w:pPr>
            <w:r>
              <w:rPr>
                <w:rFonts w:ascii="Arial" w:hAnsi="Arial" w:cs="Arial"/>
                <w:sz w:val="24"/>
                <w:szCs w:val="24"/>
              </w:rPr>
              <w:t>Interview</w:t>
            </w:r>
          </w:p>
          <w:p w14:paraId="02164A97" w14:textId="77777777" w:rsidR="001F5B46" w:rsidRDefault="001F5B46" w:rsidP="00AD0A26">
            <w:pPr>
              <w:rPr>
                <w:rFonts w:ascii="Arial" w:hAnsi="Arial" w:cs="Arial"/>
                <w:sz w:val="24"/>
                <w:szCs w:val="24"/>
              </w:rPr>
            </w:pPr>
          </w:p>
          <w:p w14:paraId="2C382553" w14:textId="77777777" w:rsidR="001F5B46" w:rsidRDefault="001F5B46" w:rsidP="00AD0A26">
            <w:pPr>
              <w:rPr>
                <w:rFonts w:ascii="Arial" w:hAnsi="Arial" w:cs="Arial"/>
                <w:sz w:val="24"/>
                <w:szCs w:val="24"/>
              </w:rPr>
            </w:pPr>
          </w:p>
          <w:p w14:paraId="00FCA9EA" w14:textId="6D010E37" w:rsidR="001F5B46" w:rsidRDefault="001F5B46" w:rsidP="00AD0A26">
            <w:pPr>
              <w:rPr>
                <w:rFonts w:ascii="Arial" w:hAnsi="Arial" w:cs="Arial"/>
                <w:sz w:val="24"/>
                <w:szCs w:val="24"/>
              </w:rPr>
            </w:pPr>
            <w:r>
              <w:rPr>
                <w:rFonts w:ascii="Arial" w:hAnsi="Arial" w:cs="Arial"/>
                <w:sz w:val="24"/>
                <w:szCs w:val="24"/>
              </w:rPr>
              <w:t>Application Form</w:t>
            </w:r>
          </w:p>
          <w:p w14:paraId="780F286E" w14:textId="77777777" w:rsidR="001F5B46" w:rsidRDefault="001F5B46" w:rsidP="00AD0A26">
            <w:pPr>
              <w:rPr>
                <w:rFonts w:ascii="Arial" w:hAnsi="Arial" w:cs="Arial"/>
                <w:sz w:val="24"/>
                <w:szCs w:val="24"/>
              </w:rPr>
            </w:pPr>
          </w:p>
          <w:p w14:paraId="42B12220" w14:textId="77777777" w:rsidR="00D12E04" w:rsidRDefault="00D12E04" w:rsidP="00AD0A26">
            <w:pPr>
              <w:rPr>
                <w:rFonts w:ascii="Arial" w:hAnsi="Arial" w:cs="Arial"/>
                <w:sz w:val="24"/>
                <w:szCs w:val="24"/>
              </w:rPr>
            </w:pPr>
          </w:p>
          <w:p w14:paraId="788F0D87" w14:textId="5C8B378F" w:rsidR="001F5B46" w:rsidRDefault="001F5B46" w:rsidP="00AD0A26">
            <w:pPr>
              <w:rPr>
                <w:rFonts w:ascii="Arial" w:hAnsi="Arial" w:cs="Arial"/>
                <w:sz w:val="24"/>
                <w:szCs w:val="24"/>
              </w:rPr>
            </w:pPr>
            <w:r>
              <w:rPr>
                <w:rFonts w:ascii="Arial" w:hAnsi="Arial" w:cs="Arial"/>
                <w:sz w:val="24"/>
                <w:szCs w:val="24"/>
              </w:rPr>
              <w:t>Interview</w:t>
            </w:r>
          </w:p>
          <w:p w14:paraId="2306EC4E" w14:textId="77777777" w:rsidR="001F5B46" w:rsidRDefault="001F5B46" w:rsidP="00AD0A26">
            <w:pPr>
              <w:rPr>
                <w:rFonts w:ascii="Arial" w:hAnsi="Arial" w:cs="Arial"/>
                <w:sz w:val="24"/>
                <w:szCs w:val="24"/>
              </w:rPr>
            </w:pPr>
          </w:p>
          <w:p w14:paraId="5BA43457" w14:textId="77777777" w:rsidR="001F5B46" w:rsidRDefault="001F5B46" w:rsidP="00AD0A26">
            <w:pPr>
              <w:rPr>
                <w:rFonts w:ascii="Arial" w:hAnsi="Arial" w:cs="Arial"/>
                <w:sz w:val="24"/>
                <w:szCs w:val="24"/>
              </w:rPr>
            </w:pPr>
          </w:p>
          <w:p w14:paraId="4578DCCD" w14:textId="77777777" w:rsidR="001F5B46" w:rsidRDefault="001F5B46" w:rsidP="00AD0A26">
            <w:pPr>
              <w:rPr>
                <w:rFonts w:ascii="Arial" w:hAnsi="Arial" w:cs="Arial"/>
                <w:sz w:val="24"/>
                <w:szCs w:val="24"/>
              </w:rPr>
            </w:pPr>
          </w:p>
          <w:p w14:paraId="2C242CE1" w14:textId="63DF5239" w:rsidR="00D87A76" w:rsidRPr="00EB0457" w:rsidRDefault="00D87A76" w:rsidP="00D87A76">
            <w:pPr>
              <w:rPr>
                <w:rFonts w:ascii="Arial" w:hAnsi="Arial" w:cs="Arial"/>
                <w:sz w:val="24"/>
                <w:szCs w:val="24"/>
              </w:rPr>
            </w:pPr>
            <w:r w:rsidRPr="00EB0457">
              <w:rPr>
                <w:rFonts w:ascii="Arial" w:hAnsi="Arial" w:cs="Arial"/>
                <w:sz w:val="24"/>
                <w:szCs w:val="24"/>
              </w:rPr>
              <w:t>Application Form</w:t>
            </w:r>
          </w:p>
          <w:p w14:paraId="02DA8EEE" w14:textId="77777777" w:rsidR="00D87A76" w:rsidRPr="00EB0457" w:rsidRDefault="00D87A76" w:rsidP="00D87A76">
            <w:pPr>
              <w:rPr>
                <w:rFonts w:ascii="Arial" w:hAnsi="Arial" w:cs="Arial"/>
                <w:sz w:val="24"/>
                <w:szCs w:val="24"/>
              </w:rPr>
            </w:pPr>
          </w:p>
          <w:p w14:paraId="15A9F61D" w14:textId="77777777" w:rsidR="00D87A76" w:rsidRPr="00EB0457" w:rsidRDefault="00D87A76" w:rsidP="00D87A76">
            <w:pPr>
              <w:rPr>
                <w:rFonts w:ascii="Arial" w:hAnsi="Arial" w:cs="Arial"/>
                <w:sz w:val="24"/>
                <w:szCs w:val="24"/>
              </w:rPr>
            </w:pPr>
          </w:p>
          <w:p w14:paraId="34536C1D" w14:textId="0962366B" w:rsidR="00D87A76" w:rsidRPr="00EB0457" w:rsidRDefault="00D87A76" w:rsidP="00D87A76">
            <w:pPr>
              <w:rPr>
                <w:rFonts w:ascii="Arial" w:hAnsi="Arial" w:cs="Arial"/>
                <w:sz w:val="24"/>
                <w:szCs w:val="24"/>
              </w:rPr>
            </w:pPr>
            <w:r w:rsidRPr="00EB0457">
              <w:rPr>
                <w:rFonts w:ascii="Arial" w:hAnsi="Arial" w:cs="Arial"/>
                <w:sz w:val="24"/>
                <w:szCs w:val="24"/>
              </w:rPr>
              <w:t>Interview</w:t>
            </w:r>
          </w:p>
          <w:p w14:paraId="25E367C6" w14:textId="31F09CDC" w:rsidR="00D87A76" w:rsidRPr="00EB0457" w:rsidRDefault="00D87A76" w:rsidP="00D87A76">
            <w:pPr>
              <w:rPr>
                <w:rFonts w:ascii="Arial" w:hAnsi="Arial" w:cs="Arial"/>
                <w:sz w:val="24"/>
                <w:szCs w:val="24"/>
              </w:rPr>
            </w:pPr>
          </w:p>
          <w:p w14:paraId="2010CCBB" w14:textId="77777777" w:rsidR="00D87A76" w:rsidRPr="00EB0457" w:rsidRDefault="00D87A76" w:rsidP="00D87A76">
            <w:pPr>
              <w:rPr>
                <w:rFonts w:ascii="Arial" w:hAnsi="Arial" w:cs="Arial"/>
                <w:sz w:val="24"/>
                <w:szCs w:val="24"/>
              </w:rPr>
            </w:pPr>
          </w:p>
          <w:p w14:paraId="4E911324" w14:textId="77777777" w:rsidR="00D87A76" w:rsidRPr="00EB0457" w:rsidRDefault="00D87A76" w:rsidP="00D87A76">
            <w:pPr>
              <w:rPr>
                <w:rFonts w:ascii="Arial" w:hAnsi="Arial" w:cs="Arial"/>
                <w:sz w:val="24"/>
                <w:szCs w:val="24"/>
              </w:rPr>
            </w:pPr>
          </w:p>
          <w:p w14:paraId="1DF37A0C" w14:textId="0A1D70CE" w:rsidR="00D87A76" w:rsidRDefault="00D87A76" w:rsidP="00D87A76">
            <w:pPr>
              <w:rPr>
                <w:rFonts w:ascii="Arial" w:hAnsi="Arial" w:cs="Arial"/>
                <w:sz w:val="24"/>
                <w:szCs w:val="24"/>
              </w:rPr>
            </w:pPr>
            <w:r w:rsidRPr="00EB0457">
              <w:rPr>
                <w:rFonts w:ascii="Arial" w:hAnsi="Arial" w:cs="Arial"/>
                <w:sz w:val="24"/>
                <w:szCs w:val="24"/>
              </w:rPr>
              <w:lastRenderedPageBreak/>
              <w:t>Interview</w:t>
            </w:r>
          </w:p>
          <w:p w14:paraId="209DD163" w14:textId="77777777" w:rsidR="00D87A76" w:rsidRDefault="00D87A76" w:rsidP="00D87A76">
            <w:pPr>
              <w:rPr>
                <w:rFonts w:ascii="Arial" w:hAnsi="Arial" w:cs="Arial"/>
                <w:sz w:val="24"/>
                <w:szCs w:val="24"/>
              </w:rPr>
            </w:pPr>
          </w:p>
          <w:p w14:paraId="61769130" w14:textId="77777777" w:rsidR="00D87A76" w:rsidRDefault="00D87A76" w:rsidP="00D87A76">
            <w:pPr>
              <w:rPr>
                <w:rFonts w:ascii="Arial" w:hAnsi="Arial" w:cs="Arial"/>
                <w:sz w:val="24"/>
                <w:szCs w:val="24"/>
              </w:rPr>
            </w:pPr>
          </w:p>
          <w:p w14:paraId="1CACD08E" w14:textId="267D580B" w:rsidR="00D87A76" w:rsidRDefault="00D87A76" w:rsidP="00D87A76">
            <w:pPr>
              <w:rPr>
                <w:rFonts w:ascii="Arial" w:hAnsi="Arial" w:cs="Arial"/>
                <w:sz w:val="24"/>
                <w:szCs w:val="24"/>
              </w:rPr>
            </w:pPr>
            <w:r w:rsidRPr="00EB0457">
              <w:rPr>
                <w:rFonts w:ascii="Arial" w:hAnsi="Arial" w:cs="Arial"/>
                <w:sz w:val="24"/>
                <w:szCs w:val="24"/>
              </w:rPr>
              <w:t>Application Form</w:t>
            </w:r>
          </w:p>
          <w:p w14:paraId="2CC9A391" w14:textId="77777777" w:rsidR="00D87A76" w:rsidRDefault="00D87A76" w:rsidP="00D87A76">
            <w:pPr>
              <w:rPr>
                <w:rFonts w:ascii="Arial" w:hAnsi="Arial" w:cs="Arial"/>
                <w:sz w:val="24"/>
                <w:szCs w:val="24"/>
              </w:rPr>
            </w:pPr>
          </w:p>
          <w:p w14:paraId="4E94AC32" w14:textId="77777777" w:rsidR="00D87A76" w:rsidRDefault="00D87A76" w:rsidP="00D87A76">
            <w:pPr>
              <w:rPr>
                <w:rFonts w:ascii="Arial" w:hAnsi="Arial" w:cs="Arial"/>
                <w:sz w:val="24"/>
                <w:szCs w:val="24"/>
              </w:rPr>
            </w:pPr>
          </w:p>
          <w:p w14:paraId="389ECEAF" w14:textId="77777777" w:rsidR="00D87A76" w:rsidRDefault="00D87A76" w:rsidP="00D87A76">
            <w:pPr>
              <w:rPr>
                <w:rFonts w:ascii="Arial" w:hAnsi="Arial" w:cs="Arial"/>
                <w:sz w:val="24"/>
                <w:szCs w:val="24"/>
              </w:rPr>
            </w:pPr>
          </w:p>
          <w:p w14:paraId="3F6BE538" w14:textId="77777777" w:rsidR="00D87A76" w:rsidRDefault="00D87A76" w:rsidP="00D87A76">
            <w:pPr>
              <w:rPr>
                <w:rFonts w:ascii="Arial" w:hAnsi="Arial" w:cs="Arial"/>
                <w:sz w:val="24"/>
                <w:szCs w:val="24"/>
              </w:rPr>
            </w:pPr>
            <w:r w:rsidRPr="00EB0457">
              <w:rPr>
                <w:rFonts w:ascii="Arial" w:hAnsi="Arial" w:cs="Arial"/>
                <w:sz w:val="24"/>
                <w:szCs w:val="24"/>
              </w:rPr>
              <w:t>Application Form/Interview</w:t>
            </w:r>
          </w:p>
          <w:p w14:paraId="299AA121" w14:textId="77777777" w:rsidR="00D87A76" w:rsidRDefault="00D87A76" w:rsidP="00AD0A26">
            <w:pPr>
              <w:rPr>
                <w:rFonts w:ascii="Arial" w:hAnsi="Arial" w:cs="Arial"/>
                <w:sz w:val="24"/>
                <w:szCs w:val="24"/>
              </w:rPr>
            </w:pPr>
          </w:p>
          <w:p w14:paraId="595A3238" w14:textId="77777777" w:rsidR="001F5B46" w:rsidRPr="00EB0457" w:rsidRDefault="001F5B46" w:rsidP="00AD0A26">
            <w:pPr>
              <w:rPr>
                <w:rFonts w:ascii="Arial" w:hAnsi="Arial" w:cs="Arial"/>
                <w:sz w:val="24"/>
                <w:szCs w:val="24"/>
              </w:rPr>
            </w:pPr>
          </w:p>
        </w:tc>
      </w:tr>
      <w:tr w:rsidR="001F5B46" w:rsidRPr="00EB0457" w14:paraId="630275BC" w14:textId="77777777" w:rsidTr="00AD0A26">
        <w:tc>
          <w:tcPr>
            <w:tcW w:w="5328" w:type="dxa"/>
            <w:tcBorders>
              <w:top w:val="single" w:sz="4" w:space="0" w:color="auto"/>
              <w:left w:val="single" w:sz="4" w:space="0" w:color="auto"/>
              <w:bottom w:val="single" w:sz="4" w:space="0" w:color="auto"/>
              <w:right w:val="single" w:sz="4" w:space="0" w:color="auto"/>
            </w:tcBorders>
          </w:tcPr>
          <w:p w14:paraId="287DC4EF" w14:textId="77777777" w:rsidR="001F5B46" w:rsidRPr="00EB0457" w:rsidRDefault="001F5B46" w:rsidP="00AD0A26">
            <w:pPr>
              <w:rPr>
                <w:rFonts w:ascii="Arial" w:hAnsi="Arial" w:cs="Arial"/>
                <w:sz w:val="24"/>
                <w:szCs w:val="24"/>
              </w:rPr>
            </w:pPr>
          </w:p>
          <w:p w14:paraId="564B280B" w14:textId="77777777" w:rsidR="00D87A76" w:rsidRDefault="00D87A76" w:rsidP="00D87A76">
            <w:pPr>
              <w:rPr>
                <w:rFonts w:ascii="Arial" w:hAnsi="Arial" w:cs="Arial"/>
                <w:b/>
                <w:sz w:val="24"/>
                <w:szCs w:val="24"/>
              </w:rPr>
            </w:pPr>
            <w:r w:rsidRPr="00052CA4">
              <w:rPr>
                <w:rFonts w:ascii="Arial" w:hAnsi="Arial" w:cs="Arial"/>
                <w:b/>
                <w:sz w:val="24"/>
                <w:szCs w:val="24"/>
              </w:rPr>
              <w:t>PERSONAL STYLE AND BEHAVIOUR:</w:t>
            </w:r>
          </w:p>
          <w:p w14:paraId="60F0F20C" w14:textId="77777777" w:rsidR="00D87A76" w:rsidRPr="00052CA4" w:rsidRDefault="00D87A76" w:rsidP="00D87A76">
            <w:pPr>
              <w:rPr>
                <w:rFonts w:ascii="Arial" w:hAnsi="Arial" w:cs="Arial"/>
                <w:b/>
                <w:sz w:val="24"/>
                <w:szCs w:val="24"/>
              </w:rPr>
            </w:pPr>
          </w:p>
          <w:p w14:paraId="1C4C06F0" w14:textId="77777777" w:rsidR="00D87A76" w:rsidRPr="00052CA4" w:rsidRDefault="00D87A76" w:rsidP="00D87A76">
            <w:pPr>
              <w:rPr>
                <w:rFonts w:ascii="Arial" w:hAnsi="Arial" w:cs="Arial"/>
                <w:sz w:val="24"/>
                <w:szCs w:val="24"/>
              </w:rPr>
            </w:pPr>
            <w:r w:rsidRPr="00052CA4">
              <w:rPr>
                <w:rFonts w:ascii="Arial" w:hAnsi="Arial" w:cs="Arial"/>
                <w:sz w:val="24"/>
                <w:szCs w:val="24"/>
              </w:rPr>
              <w:t xml:space="preserve">Ability to demonstrate in </w:t>
            </w:r>
            <w:proofErr w:type="gramStart"/>
            <w:r w:rsidRPr="00052CA4">
              <w:rPr>
                <w:rFonts w:ascii="Arial" w:hAnsi="Arial" w:cs="Arial"/>
                <w:sz w:val="24"/>
                <w:szCs w:val="24"/>
              </w:rPr>
              <w:t>day to day</w:t>
            </w:r>
            <w:proofErr w:type="gramEnd"/>
            <w:r w:rsidRPr="00052CA4">
              <w:rPr>
                <w:rFonts w:ascii="Arial" w:hAnsi="Arial" w:cs="Arial"/>
                <w:sz w:val="24"/>
                <w:szCs w:val="24"/>
              </w:rPr>
              <w:t xml:space="preserve"> work Enabled Living values. </w:t>
            </w:r>
          </w:p>
          <w:p w14:paraId="2BB2EFF8" w14:textId="77777777" w:rsidR="00D87A76" w:rsidRDefault="00D87A76" w:rsidP="00D87A76">
            <w:pPr>
              <w:rPr>
                <w:rFonts w:ascii="Arial" w:hAnsi="Arial" w:cs="Arial"/>
                <w:sz w:val="24"/>
                <w:szCs w:val="24"/>
              </w:rPr>
            </w:pPr>
            <w:r>
              <w:rPr>
                <w:rFonts w:ascii="Arial" w:hAnsi="Arial" w:cs="Arial"/>
                <w:sz w:val="24"/>
                <w:szCs w:val="24"/>
              </w:rPr>
              <w:t>Always learning</w:t>
            </w:r>
          </w:p>
          <w:p w14:paraId="0AACBB36" w14:textId="77777777" w:rsidR="00D87A76" w:rsidRDefault="00D87A76" w:rsidP="00D87A76">
            <w:pPr>
              <w:rPr>
                <w:rFonts w:ascii="Arial" w:hAnsi="Arial" w:cs="Arial"/>
                <w:sz w:val="24"/>
                <w:szCs w:val="24"/>
              </w:rPr>
            </w:pPr>
            <w:r>
              <w:rPr>
                <w:rFonts w:ascii="Arial" w:hAnsi="Arial" w:cs="Arial"/>
                <w:sz w:val="24"/>
                <w:szCs w:val="24"/>
              </w:rPr>
              <w:t>Always high performing</w:t>
            </w:r>
          </w:p>
          <w:p w14:paraId="1F96D059" w14:textId="77777777" w:rsidR="00D87A76" w:rsidRDefault="00D87A76" w:rsidP="00D87A76">
            <w:pPr>
              <w:rPr>
                <w:rFonts w:ascii="Arial" w:hAnsi="Arial" w:cs="Arial"/>
                <w:sz w:val="24"/>
                <w:szCs w:val="24"/>
              </w:rPr>
            </w:pPr>
            <w:r>
              <w:rPr>
                <w:rFonts w:ascii="Arial" w:hAnsi="Arial" w:cs="Arial"/>
                <w:sz w:val="24"/>
                <w:szCs w:val="24"/>
              </w:rPr>
              <w:t>Always caring</w:t>
            </w:r>
          </w:p>
          <w:p w14:paraId="77C3B5FA" w14:textId="77777777" w:rsidR="00D87A76" w:rsidRDefault="00D87A76" w:rsidP="00D87A76">
            <w:pPr>
              <w:rPr>
                <w:rFonts w:ascii="Arial" w:hAnsi="Arial" w:cs="Arial"/>
                <w:sz w:val="24"/>
                <w:szCs w:val="24"/>
              </w:rPr>
            </w:pPr>
            <w:r>
              <w:rPr>
                <w:rFonts w:ascii="Arial" w:hAnsi="Arial" w:cs="Arial"/>
                <w:sz w:val="24"/>
                <w:szCs w:val="24"/>
              </w:rPr>
              <w:t>Always here to help</w:t>
            </w:r>
          </w:p>
          <w:p w14:paraId="2A293B3F" w14:textId="77777777" w:rsidR="00D87A76" w:rsidRDefault="00D87A76" w:rsidP="00D87A76">
            <w:pPr>
              <w:rPr>
                <w:rFonts w:ascii="Arial" w:hAnsi="Arial" w:cs="Arial"/>
                <w:sz w:val="24"/>
                <w:szCs w:val="24"/>
              </w:rPr>
            </w:pPr>
            <w:r>
              <w:rPr>
                <w:rFonts w:ascii="Arial" w:hAnsi="Arial" w:cs="Arial"/>
                <w:sz w:val="24"/>
                <w:szCs w:val="24"/>
              </w:rPr>
              <w:t>Always do the right thing</w:t>
            </w:r>
          </w:p>
          <w:p w14:paraId="22574237" w14:textId="77777777" w:rsidR="00D87A76" w:rsidRDefault="00D87A76" w:rsidP="00D87A76">
            <w:pPr>
              <w:tabs>
                <w:tab w:val="left" w:pos="-720"/>
              </w:tabs>
              <w:suppressAutoHyphens/>
              <w:rPr>
                <w:rFonts w:ascii="Arial" w:hAnsi="Arial" w:cs="Arial"/>
                <w:sz w:val="24"/>
                <w:szCs w:val="24"/>
              </w:rPr>
            </w:pPr>
            <w:r>
              <w:rPr>
                <w:rFonts w:ascii="Arial" w:hAnsi="Arial" w:cs="Arial"/>
                <w:sz w:val="24"/>
                <w:szCs w:val="24"/>
              </w:rPr>
              <w:t>Always working together.</w:t>
            </w:r>
          </w:p>
          <w:p w14:paraId="07A048B8" w14:textId="77777777" w:rsidR="00B75F2C" w:rsidRDefault="00B75F2C" w:rsidP="00D87A76">
            <w:pPr>
              <w:tabs>
                <w:tab w:val="left" w:pos="-720"/>
              </w:tabs>
              <w:suppressAutoHyphens/>
              <w:rPr>
                <w:rFonts w:ascii="Arial" w:hAnsi="Arial" w:cs="Arial"/>
                <w:sz w:val="24"/>
                <w:szCs w:val="24"/>
              </w:rPr>
            </w:pPr>
          </w:p>
          <w:p w14:paraId="33CF151A" w14:textId="31A7633B" w:rsidR="00D12E04" w:rsidRPr="00EB0457" w:rsidRDefault="00D12E04" w:rsidP="00D87A76">
            <w:pPr>
              <w:tabs>
                <w:tab w:val="left" w:pos="-720"/>
              </w:tabs>
              <w:suppressAutoHyphens/>
              <w:rPr>
                <w:rFonts w:ascii="Arial" w:hAnsi="Arial" w:cs="Arial"/>
                <w:sz w:val="24"/>
                <w:szCs w:val="24"/>
              </w:rPr>
            </w:pPr>
          </w:p>
        </w:tc>
        <w:tc>
          <w:tcPr>
            <w:tcW w:w="4565" w:type="dxa"/>
            <w:tcBorders>
              <w:top w:val="single" w:sz="4" w:space="0" w:color="auto"/>
              <w:left w:val="single" w:sz="4" w:space="0" w:color="auto"/>
              <w:bottom w:val="single" w:sz="4" w:space="0" w:color="auto"/>
              <w:right w:val="single" w:sz="4" w:space="0" w:color="auto"/>
            </w:tcBorders>
          </w:tcPr>
          <w:p w14:paraId="2A69495C" w14:textId="77777777" w:rsidR="001F5B46" w:rsidRPr="00EB0457" w:rsidRDefault="001F5B46" w:rsidP="00AD0A26">
            <w:pPr>
              <w:rPr>
                <w:rFonts w:ascii="Arial" w:hAnsi="Arial" w:cs="Arial"/>
                <w:sz w:val="24"/>
                <w:szCs w:val="24"/>
              </w:rPr>
            </w:pPr>
          </w:p>
          <w:p w14:paraId="243009C4" w14:textId="77777777" w:rsidR="001F5B46" w:rsidRPr="00EB0457" w:rsidRDefault="001F5B46" w:rsidP="00AD0A26">
            <w:pPr>
              <w:rPr>
                <w:rFonts w:ascii="Arial" w:hAnsi="Arial" w:cs="Arial"/>
                <w:sz w:val="24"/>
                <w:szCs w:val="24"/>
              </w:rPr>
            </w:pPr>
          </w:p>
          <w:p w14:paraId="29A668EB" w14:textId="77777777" w:rsidR="00D87A76" w:rsidRDefault="00D87A76" w:rsidP="00D87A76">
            <w:pPr>
              <w:rPr>
                <w:rFonts w:ascii="Arial" w:hAnsi="Arial" w:cs="Arial"/>
                <w:sz w:val="24"/>
                <w:szCs w:val="24"/>
              </w:rPr>
            </w:pPr>
          </w:p>
          <w:p w14:paraId="4ADA375C" w14:textId="16828EA1" w:rsidR="00D87A76" w:rsidRDefault="00D87A76" w:rsidP="00D87A76">
            <w:pPr>
              <w:rPr>
                <w:rFonts w:ascii="Arial" w:hAnsi="Arial" w:cs="Arial"/>
                <w:sz w:val="24"/>
                <w:szCs w:val="24"/>
              </w:rPr>
            </w:pPr>
            <w:r w:rsidRPr="00EB0457">
              <w:rPr>
                <w:rFonts w:ascii="Arial" w:hAnsi="Arial" w:cs="Arial"/>
                <w:sz w:val="24"/>
                <w:szCs w:val="24"/>
              </w:rPr>
              <w:t>Application Form/Interview</w:t>
            </w:r>
          </w:p>
          <w:p w14:paraId="61F378A5" w14:textId="77777777" w:rsidR="001F5B46" w:rsidRPr="00EB0457" w:rsidRDefault="001F5B46" w:rsidP="00AD0A26">
            <w:pPr>
              <w:rPr>
                <w:rFonts w:ascii="Arial" w:hAnsi="Arial" w:cs="Arial"/>
                <w:sz w:val="24"/>
                <w:szCs w:val="24"/>
              </w:rPr>
            </w:pPr>
          </w:p>
          <w:p w14:paraId="10FB8288" w14:textId="77777777" w:rsidR="001F5B46" w:rsidRDefault="001F5B46" w:rsidP="00AD0A26">
            <w:pPr>
              <w:rPr>
                <w:rFonts w:ascii="Arial" w:hAnsi="Arial" w:cs="Arial"/>
                <w:sz w:val="24"/>
                <w:szCs w:val="24"/>
              </w:rPr>
            </w:pPr>
          </w:p>
          <w:p w14:paraId="1D7C7E66" w14:textId="77777777" w:rsidR="001F5B46" w:rsidRDefault="001F5B46" w:rsidP="00AD0A26">
            <w:pPr>
              <w:rPr>
                <w:rFonts w:ascii="Arial" w:hAnsi="Arial" w:cs="Arial"/>
                <w:sz w:val="24"/>
                <w:szCs w:val="24"/>
              </w:rPr>
            </w:pPr>
          </w:p>
          <w:p w14:paraId="4B53CCEF" w14:textId="77777777" w:rsidR="00236075" w:rsidRDefault="00236075" w:rsidP="00AD0A26">
            <w:pPr>
              <w:rPr>
                <w:rFonts w:ascii="Arial" w:hAnsi="Arial" w:cs="Arial"/>
                <w:sz w:val="24"/>
                <w:szCs w:val="24"/>
              </w:rPr>
            </w:pPr>
          </w:p>
          <w:p w14:paraId="507D517F" w14:textId="77777777" w:rsidR="00D12E04" w:rsidRDefault="00D12E04" w:rsidP="00236075">
            <w:pPr>
              <w:rPr>
                <w:rFonts w:ascii="Arial" w:hAnsi="Arial" w:cs="Arial"/>
                <w:sz w:val="24"/>
                <w:szCs w:val="24"/>
              </w:rPr>
            </w:pPr>
          </w:p>
          <w:p w14:paraId="5AD3F6A9" w14:textId="77777777" w:rsidR="00D12E04" w:rsidRDefault="00D12E04" w:rsidP="00236075">
            <w:pPr>
              <w:rPr>
                <w:rFonts w:ascii="Arial" w:hAnsi="Arial" w:cs="Arial"/>
                <w:sz w:val="24"/>
                <w:szCs w:val="24"/>
              </w:rPr>
            </w:pPr>
          </w:p>
          <w:p w14:paraId="792254AC" w14:textId="77777777" w:rsidR="00D12E04" w:rsidRDefault="00D12E04" w:rsidP="00236075">
            <w:pPr>
              <w:rPr>
                <w:rFonts w:ascii="Arial" w:hAnsi="Arial" w:cs="Arial"/>
                <w:sz w:val="24"/>
                <w:szCs w:val="24"/>
              </w:rPr>
            </w:pPr>
          </w:p>
          <w:p w14:paraId="1BCB582D" w14:textId="77777777" w:rsidR="00236075" w:rsidRPr="00EB0457" w:rsidRDefault="00236075" w:rsidP="00431937">
            <w:pPr>
              <w:rPr>
                <w:rFonts w:ascii="Arial" w:hAnsi="Arial" w:cs="Arial"/>
                <w:sz w:val="24"/>
                <w:szCs w:val="24"/>
              </w:rPr>
            </w:pPr>
          </w:p>
        </w:tc>
      </w:tr>
      <w:tr w:rsidR="001F5B46" w:rsidRPr="001D60C1" w14:paraId="1D1F3B0A" w14:textId="77777777" w:rsidTr="00AD0A26">
        <w:tc>
          <w:tcPr>
            <w:tcW w:w="5328" w:type="dxa"/>
            <w:tcBorders>
              <w:top w:val="single" w:sz="4" w:space="0" w:color="auto"/>
              <w:left w:val="single" w:sz="4" w:space="0" w:color="auto"/>
              <w:bottom w:val="single" w:sz="4" w:space="0" w:color="auto"/>
              <w:right w:val="single" w:sz="4" w:space="0" w:color="auto"/>
            </w:tcBorders>
          </w:tcPr>
          <w:p w14:paraId="706BA0C2" w14:textId="77777777" w:rsidR="001F5B46" w:rsidRDefault="001F5B46" w:rsidP="00AD0A26">
            <w:pPr>
              <w:rPr>
                <w:rFonts w:ascii="Arial" w:hAnsi="Arial" w:cs="Arial"/>
                <w:b/>
                <w:sz w:val="24"/>
                <w:szCs w:val="24"/>
              </w:rPr>
            </w:pPr>
          </w:p>
          <w:p w14:paraId="6C032F28" w14:textId="77777777" w:rsidR="001F5B46" w:rsidRPr="00021E9C" w:rsidRDefault="001F5B46" w:rsidP="00AD0A26">
            <w:pPr>
              <w:rPr>
                <w:rFonts w:ascii="Arial" w:hAnsi="Arial" w:cs="Arial"/>
                <w:b/>
                <w:sz w:val="24"/>
                <w:szCs w:val="24"/>
              </w:rPr>
            </w:pPr>
            <w:r w:rsidRPr="00021E9C">
              <w:rPr>
                <w:rFonts w:ascii="Arial" w:hAnsi="Arial" w:cs="Arial"/>
                <w:b/>
                <w:sz w:val="24"/>
                <w:szCs w:val="24"/>
              </w:rPr>
              <w:t>OTHER SPECIAL REQUIREMENTS:</w:t>
            </w:r>
          </w:p>
          <w:p w14:paraId="5134F4F6" w14:textId="77777777" w:rsidR="001F5B46" w:rsidRDefault="001F5B46" w:rsidP="00AD0A26">
            <w:pPr>
              <w:rPr>
                <w:rFonts w:ascii="Arial" w:hAnsi="Arial" w:cs="Arial"/>
                <w:sz w:val="24"/>
                <w:szCs w:val="24"/>
              </w:rPr>
            </w:pPr>
          </w:p>
          <w:p w14:paraId="77A65CB4" w14:textId="2BDBA787" w:rsidR="001F5B46" w:rsidRDefault="001F5B46" w:rsidP="00AD0A26">
            <w:pPr>
              <w:rPr>
                <w:rFonts w:ascii="Arial" w:hAnsi="Arial" w:cs="Arial"/>
                <w:sz w:val="24"/>
                <w:szCs w:val="24"/>
              </w:rPr>
            </w:pPr>
            <w:r>
              <w:rPr>
                <w:rFonts w:ascii="Arial" w:hAnsi="Arial" w:cs="Arial"/>
                <w:sz w:val="24"/>
                <w:szCs w:val="24"/>
              </w:rPr>
              <w:t>To have a full</w:t>
            </w:r>
            <w:r w:rsidR="00CB0208">
              <w:rPr>
                <w:rFonts w:ascii="Arial" w:hAnsi="Arial" w:cs="Arial"/>
                <w:sz w:val="24"/>
                <w:szCs w:val="24"/>
              </w:rPr>
              <w:t>, clean</w:t>
            </w:r>
            <w:r>
              <w:rPr>
                <w:rFonts w:ascii="Arial" w:hAnsi="Arial" w:cs="Arial"/>
                <w:sz w:val="24"/>
                <w:szCs w:val="24"/>
              </w:rPr>
              <w:t xml:space="preserve"> current </w:t>
            </w:r>
            <w:r w:rsidRPr="00655087">
              <w:rPr>
                <w:rFonts w:ascii="Arial" w:hAnsi="Arial" w:cs="Arial"/>
                <w:sz w:val="24"/>
                <w:szCs w:val="24"/>
              </w:rPr>
              <w:t xml:space="preserve">manual </w:t>
            </w:r>
            <w:r>
              <w:rPr>
                <w:rFonts w:ascii="Arial" w:hAnsi="Arial" w:cs="Arial"/>
                <w:sz w:val="24"/>
                <w:szCs w:val="24"/>
              </w:rPr>
              <w:t xml:space="preserve">driving licence and be willing to drive </w:t>
            </w:r>
            <w:proofErr w:type="gramStart"/>
            <w:r>
              <w:rPr>
                <w:rFonts w:ascii="Arial" w:hAnsi="Arial" w:cs="Arial"/>
                <w:sz w:val="24"/>
                <w:szCs w:val="24"/>
              </w:rPr>
              <w:t>a</w:t>
            </w:r>
            <w:proofErr w:type="gramEnd"/>
            <w:r>
              <w:rPr>
                <w:rFonts w:ascii="Arial" w:hAnsi="Arial" w:cs="Arial"/>
                <w:sz w:val="24"/>
                <w:szCs w:val="24"/>
              </w:rPr>
              <w:t xml:space="preserve"> </w:t>
            </w:r>
            <w:r w:rsidR="00431937">
              <w:rPr>
                <w:rFonts w:ascii="Arial" w:hAnsi="Arial" w:cs="Arial"/>
                <w:sz w:val="24"/>
                <w:szCs w:val="24"/>
              </w:rPr>
              <w:t xml:space="preserve">Enabled Living </w:t>
            </w:r>
            <w:r>
              <w:rPr>
                <w:rFonts w:ascii="Arial" w:hAnsi="Arial" w:cs="Arial"/>
                <w:sz w:val="24"/>
                <w:szCs w:val="24"/>
              </w:rPr>
              <w:t xml:space="preserve">vehicle after completing a driving test.  </w:t>
            </w:r>
          </w:p>
          <w:p w14:paraId="198B79FB" w14:textId="77777777" w:rsidR="00E20382" w:rsidRDefault="00E20382" w:rsidP="00AD0A26">
            <w:pPr>
              <w:rPr>
                <w:rFonts w:ascii="Arial" w:hAnsi="Arial" w:cs="Arial"/>
                <w:sz w:val="24"/>
                <w:szCs w:val="24"/>
              </w:rPr>
            </w:pPr>
          </w:p>
          <w:p w14:paraId="3B4FBF64" w14:textId="2061D2B0" w:rsidR="00E20382" w:rsidRDefault="00E20382" w:rsidP="00AD0A26">
            <w:pPr>
              <w:rPr>
                <w:rFonts w:ascii="Arial" w:hAnsi="Arial" w:cs="Arial"/>
                <w:sz w:val="24"/>
                <w:szCs w:val="24"/>
              </w:rPr>
            </w:pPr>
            <w:r>
              <w:rPr>
                <w:rFonts w:ascii="Arial" w:hAnsi="Arial" w:cs="Arial"/>
                <w:sz w:val="24"/>
                <w:szCs w:val="24"/>
              </w:rPr>
              <w:t>Some weekend (rota-based), evening and bank holiday working is required.</w:t>
            </w:r>
          </w:p>
          <w:p w14:paraId="443F4F57" w14:textId="77777777" w:rsidR="001F5B46" w:rsidRDefault="001F5B46" w:rsidP="00AD0A26">
            <w:pPr>
              <w:rPr>
                <w:rFonts w:ascii="Arial" w:hAnsi="Arial" w:cs="Arial"/>
                <w:sz w:val="24"/>
                <w:szCs w:val="24"/>
              </w:rPr>
            </w:pPr>
          </w:p>
          <w:p w14:paraId="0E596F6F" w14:textId="77777777" w:rsidR="001F5B46" w:rsidRDefault="001F5B46" w:rsidP="00AD0A26">
            <w:pPr>
              <w:rPr>
                <w:rFonts w:ascii="Arial" w:hAnsi="Arial" w:cs="Arial"/>
                <w:sz w:val="24"/>
                <w:szCs w:val="24"/>
              </w:rPr>
            </w:pPr>
          </w:p>
          <w:p w14:paraId="1814BF22" w14:textId="77777777" w:rsidR="001F5B46" w:rsidRPr="001D60C1" w:rsidRDefault="001F5B46" w:rsidP="00AD0A26">
            <w:pPr>
              <w:rPr>
                <w:rFonts w:ascii="Arial" w:hAnsi="Arial" w:cs="Arial"/>
                <w:sz w:val="24"/>
                <w:szCs w:val="24"/>
              </w:rPr>
            </w:pPr>
            <w:r>
              <w:rPr>
                <w:rFonts w:ascii="Arial" w:hAnsi="Arial" w:cs="Arial"/>
                <w:sz w:val="24"/>
                <w:szCs w:val="24"/>
              </w:rPr>
              <w:t>This post is subject to an enhanced CRB check.</w:t>
            </w:r>
          </w:p>
        </w:tc>
        <w:tc>
          <w:tcPr>
            <w:tcW w:w="4565" w:type="dxa"/>
            <w:tcBorders>
              <w:top w:val="single" w:sz="4" w:space="0" w:color="auto"/>
              <w:left w:val="single" w:sz="4" w:space="0" w:color="auto"/>
              <w:bottom w:val="single" w:sz="4" w:space="0" w:color="auto"/>
              <w:right w:val="single" w:sz="4" w:space="0" w:color="auto"/>
            </w:tcBorders>
          </w:tcPr>
          <w:p w14:paraId="6EF52B9A" w14:textId="77777777" w:rsidR="001F5B46" w:rsidRDefault="001F5B46" w:rsidP="00AD0A26">
            <w:pPr>
              <w:rPr>
                <w:rFonts w:ascii="Arial" w:hAnsi="Arial" w:cs="Arial"/>
                <w:sz w:val="24"/>
                <w:szCs w:val="24"/>
              </w:rPr>
            </w:pPr>
          </w:p>
          <w:p w14:paraId="4E96B23F" w14:textId="77777777" w:rsidR="001F5B46" w:rsidRDefault="001F5B46" w:rsidP="00AD0A26">
            <w:pPr>
              <w:rPr>
                <w:rFonts w:ascii="Arial" w:hAnsi="Arial" w:cs="Arial"/>
                <w:sz w:val="24"/>
                <w:szCs w:val="24"/>
              </w:rPr>
            </w:pPr>
          </w:p>
          <w:p w14:paraId="06410C1B" w14:textId="77777777" w:rsidR="001F5B46" w:rsidRDefault="001F5B46" w:rsidP="00AD0A26">
            <w:pPr>
              <w:rPr>
                <w:rFonts w:ascii="Arial" w:hAnsi="Arial" w:cs="Arial"/>
                <w:sz w:val="24"/>
                <w:szCs w:val="24"/>
              </w:rPr>
            </w:pPr>
          </w:p>
          <w:p w14:paraId="087A2CE5" w14:textId="77777777" w:rsidR="001F5B46" w:rsidRDefault="001F5B46" w:rsidP="00AD0A26">
            <w:pPr>
              <w:rPr>
                <w:rFonts w:ascii="Arial" w:hAnsi="Arial" w:cs="Arial"/>
                <w:sz w:val="24"/>
                <w:szCs w:val="24"/>
              </w:rPr>
            </w:pPr>
            <w:r>
              <w:rPr>
                <w:rFonts w:ascii="Arial" w:hAnsi="Arial" w:cs="Arial"/>
                <w:sz w:val="24"/>
                <w:szCs w:val="24"/>
              </w:rPr>
              <w:t xml:space="preserve">Application Form </w:t>
            </w:r>
          </w:p>
          <w:p w14:paraId="521912CD" w14:textId="77777777" w:rsidR="001F5B46" w:rsidRDefault="001F5B46" w:rsidP="00AD0A26">
            <w:pPr>
              <w:rPr>
                <w:rFonts w:ascii="Arial" w:hAnsi="Arial" w:cs="Arial"/>
                <w:sz w:val="24"/>
                <w:szCs w:val="24"/>
              </w:rPr>
            </w:pPr>
          </w:p>
          <w:p w14:paraId="26F3127F" w14:textId="77777777" w:rsidR="001F5B46" w:rsidRDefault="001F5B46" w:rsidP="00AD0A26">
            <w:pPr>
              <w:rPr>
                <w:rFonts w:ascii="Arial" w:hAnsi="Arial" w:cs="Arial"/>
                <w:sz w:val="24"/>
                <w:szCs w:val="24"/>
              </w:rPr>
            </w:pPr>
          </w:p>
          <w:p w14:paraId="56196BAD" w14:textId="77777777" w:rsidR="001F5B46" w:rsidRDefault="001F5B46" w:rsidP="00AD0A26">
            <w:pPr>
              <w:rPr>
                <w:rFonts w:ascii="Arial" w:hAnsi="Arial" w:cs="Arial"/>
                <w:sz w:val="24"/>
                <w:szCs w:val="24"/>
              </w:rPr>
            </w:pPr>
          </w:p>
          <w:p w14:paraId="7743AE52" w14:textId="77777777" w:rsidR="001F5B46" w:rsidRDefault="001F5B46" w:rsidP="00AD0A26">
            <w:pPr>
              <w:rPr>
                <w:rFonts w:ascii="Arial" w:hAnsi="Arial" w:cs="Arial"/>
                <w:sz w:val="24"/>
                <w:szCs w:val="24"/>
              </w:rPr>
            </w:pPr>
          </w:p>
          <w:p w14:paraId="0316E899" w14:textId="77777777" w:rsidR="00924B19" w:rsidRDefault="00924B19" w:rsidP="00AD0A26">
            <w:pPr>
              <w:rPr>
                <w:rFonts w:ascii="Arial" w:hAnsi="Arial" w:cs="Arial"/>
                <w:sz w:val="24"/>
                <w:szCs w:val="24"/>
              </w:rPr>
            </w:pPr>
          </w:p>
          <w:p w14:paraId="2C4AD73B" w14:textId="77777777" w:rsidR="00924B19" w:rsidRDefault="00924B19" w:rsidP="00AD0A26">
            <w:pPr>
              <w:rPr>
                <w:rFonts w:ascii="Arial" w:hAnsi="Arial" w:cs="Arial"/>
                <w:sz w:val="24"/>
                <w:szCs w:val="24"/>
              </w:rPr>
            </w:pPr>
          </w:p>
          <w:p w14:paraId="1B3DC549" w14:textId="77777777" w:rsidR="00924B19" w:rsidRDefault="00924B19" w:rsidP="00AD0A26">
            <w:pPr>
              <w:rPr>
                <w:rFonts w:ascii="Arial" w:hAnsi="Arial" w:cs="Arial"/>
                <w:sz w:val="24"/>
                <w:szCs w:val="24"/>
              </w:rPr>
            </w:pPr>
          </w:p>
          <w:p w14:paraId="7A8377D2" w14:textId="4E2FCFA5" w:rsidR="001F5B46" w:rsidRDefault="001F5B46" w:rsidP="00AD0A26">
            <w:pPr>
              <w:rPr>
                <w:rFonts w:ascii="Arial" w:hAnsi="Arial" w:cs="Arial"/>
                <w:sz w:val="24"/>
                <w:szCs w:val="24"/>
              </w:rPr>
            </w:pPr>
            <w:r>
              <w:rPr>
                <w:rFonts w:ascii="Arial" w:hAnsi="Arial" w:cs="Arial"/>
                <w:sz w:val="24"/>
                <w:szCs w:val="24"/>
              </w:rPr>
              <w:t>Satisfactory clearance at conditional offer stage</w:t>
            </w:r>
          </w:p>
          <w:p w14:paraId="2098B332" w14:textId="77777777" w:rsidR="001F5B46" w:rsidRPr="001D60C1" w:rsidRDefault="001F5B46" w:rsidP="00AD0A26">
            <w:pPr>
              <w:rPr>
                <w:rFonts w:ascii="Arial" w:hAnsi="Arial" w:cs="Arial"/>
                <w:sz w:val="24"/>
                <w:szCs w:val="24"/>
              </w:rPr>
            </w:pPr>
          </w:p>
        </w:tc>
      </w:tr>
    </w:tbl>
    <w:p w14:paraId="5228B91C" w14:textId="77777777" w:rsidR="001F5B46" w:rsidRPr="00226C5F" w:rsidRDefault="001F5B46" w:rsidP="001F5B46">
      <w:pPr>
        <w:rPr>
          <w:rFonts w:ascii="Arial" w:hAnsi="Arial" w:cs="Arial"/>
          <w:sz w:val="10"/>
          <w:szCs w:val="10"/>
          <w:u w:val="single"/>
        </w:rPr>
      </w:pPr>
    </w:p>
    <w:p w14:paraId="4DDF5415" w14:textId="77777777" w:rsidR="001F5B46" w:rsidRPr="003B056C" w:rsidRDefault="001F5B46" w:rsidP="001F5B46">
      <w:pPr>
        <w:rPr>
          <w:rFonts w:ascii="Arial" w:hAnsi="Arial" w:cs="Arial"/>
          <w:sz w:val="24"/>
          <w:szCs w:val="24"/>
        </w:rPr>
      </w:pPr>
    </w:p>
    <w:sectPr w:rsidR="001F5B46" w:rsidRPr="003B056C" w:rsidSect="00736BDF">
      <w:footerReference w:type="default" r:id="rId13"/>
      <w:pgSz w:w="11906" w:h="16838"/>
      <w:pgMar w:top="567" w:right="1286" w:bottom="144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5E1BD" w14:textId="77777777" w:rsidR="00E73EBF" w:rsidRDefault="00E73EBF">
      <w:r>
        <w:separator/>
      </w:r>
    </w:p>
  </w:endnote>
  <w:endnote w:type="continuationSeparator" w:id="0">
    <w:p w14:paraId="37A92BF6" w14:textId="77777777" w:rsidR="00E73EBF" w:rsidRDefault="00E7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664"/>
      <w:gridCol w:w="4665"/>
    </w:tblGrid>
    <w:tr w:rsidR="00D05832" w:rsidRPr="00841D0E" w14:paraId="1FD481EE" w14:textId="77777777" w:rsidTr="00841D0E">
      <w:tc>
        <w:tcPr>
          <w:tcW w:w="4664" w:type="dxa"/>
        </w:tcPr>
        <w:p w14:paraId="2B33613C" w14:textId="77777777" w:rsidR="00D704AF" w:rsidRPr="00841D0E" w:rsidRDefault="00D22342" w:rsidP="00B074BC">
          <w:pPr>
            <w:pStyle w:val="Footer"/>
            <w:rPr>
              <w:rFonts w:ascii="Arial" w:hAnsi="Arial" w:cs="Arial"/>
              <w:b/>
              <w:sz w:val="18"/>
              <w:szCs w:val="18"/>
            </w:rPr>
          </w:pPr>
          <w:r w:rsidRPr="00841D0E">
            <w:rPr>
              <w:rStyle w:val="PageNumber"/>
              <w:rFonts w:ascii="Arial" w:hAnsi="Arial" w:cs="Arial"/>
              <w:b/>
              <w:sz w:val="18"/>
              <w:szCs w:val="18"/>
            </w:rPr>
            <w:t>UNCONTROLLED COPY WHEN PRINTED</w:t>
          </w:r>
        </w:p>
        <w:p w14:paraId="6D25F3BD" w14:textId="77777777" w:rsidR="00D704AF" w:rsidRPr="00841D0E" w:rsidRDefault="00D704AF">
          <w:pPr>
            <w:pStyle w:val="Footer"/>
            <w:rPr>
              <w:rStyle w:val="PageNumber"/>
              <w:rFonts w:ascii="Arial" w:hAnsi="Arial" w:cs="Arial"/>
              <w:b/>
              <w:sz w:val="18"/>
              <w:szCs w:val="18"/>
            </w:rPr>
          </w:pPr>
        </w:p>
      </w:tc>
      <w:tc>
        <w:tcPr>
          <w:tcW w:w="4665" w:type="dxa"/>
        </w:tcPr>
        <w:p w14:paraId="64049BA9" w14:textId="1D48C564" w:rsidR="00D704AF" w:rsidRPr="00841D0E" w:rsidRDefault="00D22342" w:rsidP="00841D0E">
          <w:pPr>
            <w:pStyle w:val="Footer"/>
            <w:jc w:val="right"/>
            <w:rPr>
              <w:rStyle w:val="PageNumber"/>
              <w:rFonts w:ascii="Arial" w:hAnsi="Arial" w:cs="Arial"/>
              <w:b/>
              <w:sz w:val="18"/>
              <w:szCs w:val="18"/>
            </w:rPr>
          </w:pPr>
          <w:r w:rsidRPr="00841D0E">
            <w:rPr>
              <w:rStyle w:val="PageNumber"/>
              <w:rFonts w:ascii="Arial" w:hAnsi="Arial" w:cs="Arial"/>
              <w:b/>
              <w:sz w:val="18"/>
              <w:szCs w:val="18"/>
            </w:rPr>
            <w:t xml:space="preserve">Page </w:t>
          </w:r>
          <w:r w:rsidRPr="00841D0E">
            <w:rPr>
              <w:rStyle w:val="PageNumber"/>
              <w:rFonts w:ascii="Arial" w:hAnsi="Arial" w:cs="Arial"/>
              <w:b/>
              <w:sz w:val="18"/>
              <w:szCs w:val="18"/>
            </w:rPr>
            <w:fldChar w:fldCharType="begin"/>
          </w:r>
          <w:r w:rsidRPr="00841D0E">
            <w:rPr>
              <w:rStyle w:val="PageNumber"/>
              <w:rFonts w:ascii="Arial" w:hAnsi="Arial" w:cs="Arial"/>
              <w:b/>
              <w:sz w:val="18"/>
              <w:szCs w:val="18"/>
            </w:rPr>
            <w:instrText xml:space="preserve"> PAGE </w:instrText>
          </w:r>
          <w:r w:rsidRPr="00841D0E">
            <w:rPr>
              <w:rStyle w:val="PageNumber"/>
              <w:rFonts w:ascii="Arial" w:hAnsi="Arial" w:cs="Arial"/>
              <w:b/>
              <w:sz w:val="18"/>
              <w:szCs w:val="18"/>
            </w:rPr>
            <w:fldChar w:fldCharType="separate"/>
          </w:r>
          <w:r w:rsidR="00F6723C">
            <w:rPr>
              <w:rStyle w:val="PageNumber"/>
              <w:rFonts w:ascii="Arial" w:hAnsi="Arial" w:cs="Arial"/>
              <w:b/>
              <w:noProof/>
              <w:sz w:val="18"/>
              <w:szCs w:val="18"/>
            </w:rPr>
            <w:t>1</w:t>
          </w:r>
          <w:r w:rsidRPr="00841D0E">
            <w:rPr>
              <w:rStyle w:val="PageNumber"/>
              <w:rFonts w:ascii="Arial" w:hAnsi="Arial" w:cs="Arial"/>
              <w:b/>
              <w:sz w:val="18"/>
              <w:szCs w:val="18"/>
            </w:rPr>
            <w:fldChar w:fldCharType="end"/>
          </w:r>
          <w:r w:rsidRPr="00841D0E">
            <w:rPr>
              <w:rStyle w:val="PageNumber"/>
              <w:rFonts w:ascii="Arial" w:hAnsi="Arial" w:cs="Arial"/>
              <w:b/>
              <w:sz w:val="18"/>
              <w:szCs w:val="18"/>
            </w:rPr>
            <w:t xml:space="preserve"> of </w:t>
          </w:r>
          <w:r w:rsidRPr="00841D0E">
            <w:rPr>
              <w:rStyle w:val="PageNumber"/>
              <w:rFonts w:ascii="Arial" w:hAnsi="Arial" w:cs="Arial"/>
              <w:b/>
              <w:sz w:val="18"/>
              <w:szCs w:val="18"/>
            </w:rPr>
            <w:fldChar w:fldCharType="begin"/>
          </w:r>
          <w:r w:rsidRPr="00841D0E">
            <w:rPr>
              <w:rStyle w:val="PageNumber"/>
              <w:rFonts w:ascii="Arial" w:hAnsi="Arial" w:cs="Arial"/>
              <w:b/>
              <w:sz w:val="18"/>
              <w:szCs w:val="18"/>
            </w:rPr>
            <w:instrText xml:space="preserve"> NUMPAGES </w:instrText>
          </w:r>
          <w:r w:rsidRPr="00841D0E">
            <w:rPr>
              <w:rStyle w:val="PageNumber"/>
              <w:rFonts w:ascii="Arial" w:hAnsi="Arial" w:cs="Arial"/>
              <w:b/>
              <w:sz w:val="18"/>
              <w:szCs w:val="18"/>
            </w:rPr>
            <w:fldChar w:fldCharType="separate"/>
          </w:r>
          <w:r w:rsidR="00F6723C">
            <w:rPr>
              <w:rStyle w:val="PageNumber"/>
              <w:rFonts w:ascii="Arial" w:hAnsi="Arial" w:cs="Arial"/>
              <w:b/>
              <w:noProof/>
              <w:sz w:val="18"/>
              <w:szCs w:val="18"/>
            </w:rPr>
            <w:t>7</w:t>
          </w:r>
          <w:r w:rsidRPr="00841D0E">
            <w:rPr>
              <w:rStyle w:val="PageNumber"/>
              <w:rFonts w:ascii="Arial" w:hAnsi="Arial" w:cs="Arial"/>
              <w:b/>
              <w:sz w:val="18"/>
              <w:szCs w:val="18"/>
            </w:rPr>
            <w:fldChar w:fldCharType="end"/>
          </w:r>
        </w:p>
      </w:tc>
    </w:tr>
  </w:tbl>
  <w:p w14:paraId="368951A4" w14:textId="77777777" w:rsidR="00D704AF" w:rsidRPr="00B97BEB" w:rsidRDefault="00D704AF" w:rsidP="00B07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23CA" w14:textId="77777777" w:rsidR="00E73EBF" w:rsidRDefault="00E73EBF">
      <w:r>
        <w:separator/>
      </w:r>
    </w:p>
  </w:footnote>
  <w:footnote w:type="continuationSeparator" w:id="0">
    <w:p w14:paraId="69E7E697" w14:textId="77777777" w:rsidR="00E73EBF" w:rsidRDefault="00E73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3544"/>
    <w:multiLevelType w:val="multilevel"/>
    <w:tmpl w:val="7AAC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224E6"/>
    <w:multiLevelType w:val="multilevel"/>
    <w:tmpl w:val="9504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C510D"/>
    <w:multiLevelType w:val="multilevel"/>
    <w:tmpl w:val="32601480"/>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F3693"/>
    <w:multiLevelType w:val="multilevel"/>
    <w:tmpl w:val="32601480"/>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F3127"/>
    <w:multiLevelType w:val="hybridMultilevel"/>
    <w:tmpl w:val="C534D274"/>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2EEE2F9D"/>
    <w:multiLevelType w:val="hybridMultilevel"/>
    <w:tmpl w:val="8A14B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FB462D"/>
    <w:multiLevelType w:val="hybridMultilevel"/>
    <w:tmpl w:val="C30C2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E30238"/>
    <w:multiLevelType w:val="hybridMultilevel"/>
    <w:tmpl w:val="97589B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4313E3A"/>
    <w:multiLevelType w:val="hybridMultilevel"/>
    <w:tmpl w:val="4A46F7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454177F"/>
    <w:multiLevelType w:val="multilevel"/>
    <w:tmpl w:val="1F28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51FEB"/>
    <w:multiLevelType w:val="hybridMultilevel"/>
    <w:tmpl w:val="5630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564C86"/>
    <w:multiLevelType w:val="multilevel"/>
    <w:tmpl w:val="E710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E5826"/>
    <w:multiLevelType w:val="hybridMultilevel"/>
    <w:tmpl w:val="F8D46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55D88"/>
    <w:multiLevelType w:val="hybridMultilevel"/>
    <w:tmpl w:val="ECA87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EA65E6"/>
    <w:multiLevelType w:val="hybridMultilevel"/>
    <w:tmpl w:val="ECDE87E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2B208C6"/>
    <w:multiLevelType w:val="hybridMultilevel"/>
    <w:tmpl w:val="75C0E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4A6215"/>
    <w:multiLevelType w:val="multilevel"/>
    <w:tmpl w:val="33FA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D757B"/>
    <w:multiLevelType w:val="multilevel"/>
    <w:tmpl w:val="09765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298970">
    <w:abstractNumId w:val="8"/>
  </w:num>
  <w:num w:numId="2" w16cid:durableId="244728037">
    <w:abstractNumId w:val="14"/>
  </w:num>
  <w:num w:numId="3" w16cid:durableId="2109689194">
    <w:abstractNumId w:val="4"/>
  </w:num>
  <w:num w:numId="4" w16cid:durableId="188379749">
    <w:abstractNumId w:val="7"/>
  </w:num>
  <w:num w:numId="5" w16cid:durableId="1082334020">
    <w:abstractNumId w:val="13"/>
  </w:num>
  <w:num w:numId="6" w16cid:durableId="1785420136">
    <w:abstractNumId w:val="10"/>
  </w:num>
  <w:num w:numId="7" w16cid:durableId="1473062758">
    <w:abstractNumId w:val="6"/>
  </w:num>
  <w:num w:numId="8" w16cid:durableId="1226649293">
    <w:abstractNumId w:val="5"/>
  </w:num>
  <w:num w:numId="9" w16cid:durableId="57091420">
    <w:abstractNumId w:val="15"/>
  </w:num>
  <w:num w:numId="10" w16cid:durableId="142738344">
    <w:abstractNumId w:val="0"/>
  </w:num>
  <w:num w:numId="11" w16cid:durableId="895893733">
    <w:abstractNumId w:val="1"/>
  </w:num>
  <w:num w:numId="12" w16cid:durableId="95248305">
    <w:abstractNumId w:val="17"/>
  </w:num>
  <w:num w:numId="13" w16cid:durableId="1542941978">
    <w:abstractNumId w:val="16"/>
  </w:num>
  <w:num w:numId="14" w16cid:durableId="440950661">
    <w:abstractNumId w:val="9"/>
  </w:num>
  <w:num w:numId="15" w16cid:durableId="1107120952">
    <w:abstractNumId w:val="11"/>
  </w:num>
  <w:num w:numId="16" w16cid:durableId="1823882954">
    <w:abstractNumId w:val="3"/>
  </w:num>
  <w:num w:numId="17" w16cid:durableId="860774857">
    <w:abstractNumId w:val="2"/>
  </w:num>
  <w:num w:numId="18" w16cid:durableId="447236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42"/>
    <w:rsid w:val="00007FE1"/>
    <w:rsid w:val="000227BF"/>
    <w:rsid w:val="0003110B"/>
    <w:rsid w:val="000405E5"/>
    <w:rsid w:val="000468F3"/>
    <w:rsid w:val="00046EA3"/>
    <w:rsid w:val="00047F20"/>
    <w:rsid w:val="00060C63"/>
    <w:rsid w:val="00072D17"/>
    <w:rsid w:val="00075813"/>
    <w:rsid w:val="000A06B3"/>
    <w:rsid w:val="000B57D4"/>
    <w:rsid w:val="000B7EFD"/>
    <w:rsid w:val="000E14AF"/>
    <w:rsid w:val="000F3B84"/>
    <w:rsid w:val="0010505C"/>
    <w:rsid w:val="00107927"/>
    <w:rsid w:val="00117F91"/>
    <w:rsid w:val="00164C77"/>
    <w:rsid w:val="00166181"/>
    <w:rsid w:val="00170C54"/>
    <w:rsid w:val="001751DC"/>
    <w:rsid w:val="00175C75"/>
    <w:rsid w:val="0018166D"/>
    <w:rsid w:val="00182E73"/>
    <w:rsid w:val="0018597D"/>
    <w:rsid w:val="001A589E"/>
    <w:rsid w:val="001B069E"/>
    <w:rsid w:val="001F5B04"/>
    <w:rsid w:val="001F5B46"/>
    <w:rsid w:val="001F6B91"/>
    <w:rsid w:val="00202C2F"/>
    <w:rsid w:val="00202F17"/>
    <w:rsid w:val="0021383E"/>
    <w:rsid w:val="002142C0"/>
    <w:rsid w:val="00226DC5"/>
    <w:rsid w:val="00226E2D"/>
    <w:rsid w:val="00236075"/>
    <w:rsid w:val="00245CA8"/>
    <w:rsid w:val="00254161"/>
    <w:rsid w:val="00256D15"/>
    <w:rsid w:val="00261A3D"/>
    <w:rsid w:val="00293E92"/>
    <w:rsid w:val="002977A8"/>
    <w:rsid w:val="002A18C7"/>
    <w:rsid w:val="002B58C2"/>
    <w:rsid w:val="002D5760"/>
    <w:rsid w:val="002F13EA"/>
    <w:rsid w:val="002F5B72"/>
    <w:rsid w:val="00321B9B"/>
    <w:rsid w:val="00324906"/>
    <w:rsid w:val="00334AE1"/>
    <w:rsid w:val="0033773F"/>
    <w:rsid w:val="0034354C"/>
    <w:rsid w:val="003573A2"/>
    <w:rsid w:val="00363861"/>
    <w:rsid w:val="003868BC"/>
    <w:rsid w:val="003A658C"/>
    <w:rsid w:val="003A6C56"/>
    <w:rsid w:val="003B056C"/>
    <w:rsid w:val="003B3C02"/>
    <w:rsid w:val="003E2740"/>
    <w:rsid w:val="003E43B1"/>
    <w:rsid w:val="003F7F3A"/>
    <w:rsid w:val="0041283A"/>
    <w:rsid w:val="004242F1"/>
    <w:rsid w:val="00431937"/>
    <w:rsid w:val="00445B89"/>
    <w:rsid w:val="00453D31"/>
    <w:rsid w:val="00454E5B"/>
    <w:rsid w:val="00464914"/>
    <w:rsid w:val="004669E7"/>
    <w:rsid w:val="00467149"/>
    <w:rsid w:val="00487D7C"/>
    <w:rsid w:val="004944DC"/>
    <w:rsid w:val="004A46CE"/>
    <w:rsid w:val="004A600F"/>
    <w:rsid w:val="004B3040"/>
    <w:rsid w:val="004C2EA9"/>
    <w:rsid w:val="004C6814"/>
    <w:rsid w:val="004D77FA"/>
    <w:rsid w:val="004E4EAB"/>
    <w:rsid w:val="004F1D63"/>
    <w:rsid w:val="005024C8"/>
    <w:rsid w:val="005205D5"/>
    <w:rsid w:val="00525E71"/>
    <w:rsid w:val="00526244"/>
    <w:rsid w:val="00550EC7"/>
    <w:rsid w:val="005538FD"/>
    <w:rsid w:val="00554416"/>
    <w:rsid w:val="00573365"/>
    <w:rsid w:val="005864E4"/>
    <w:rsid w:val="0059228E"/>
    <w:rsid w:val="005942B7"/>
    <w:rsid w:val="005967B6"/>
    <w:rsid w:val="005A5C61"/>
    <w:rsid w:val="005C159F"/>
    <w:rsid w:val="005D359A"/>
    <w:rsid w:val="005E1CE0"/>
    <w:rsid w:val="005E441E"/>
    <w:rsid w:val="005E78CD"/>
    <w:rsid w:val="00607B3D"/>
    <w:rsid w:val="00613B3D"/>
    <w:rsid w:val="0062319A"/>
    <w:rsid w:val="006264F2"/>
    <w:rsid w:val="00647304"/>
    <w:rsid w:val="00655087"/>
    <w:rsid w:val="00672BF8"/>
    <w:rsid w:val="00684ABD"/>
    <w:rsid w:val="006A4052"/>
    <w:rsid w:val="006B2641"/>
    <w:rsid w:val="006B29A5"/>
    <w:rsid w:val="006B4498"/>
    <w:rsid w:val="006C5A68"/>
    <w:rsid w:val="006D42D7"/>
    <w:rsid w:val="006E1747"/>
    <w:rsid w:val="006E20B4"/>
    <w:rsid w:val="006F2433"/>
    <w:rsid w:val="006F46FF"/>
    <w:rsid w:val="00701B2A"/>
    <w:rsid w:val="0070706F"/>
    <w:rsid w:val="00730B2C"/>
    <w:rsid w:val="00786780"/>
    <w:rsid w:val="00786BB2"/>
    <w:rsid w:val="007908BD"/>
    <w:rsid w:val="007936B6"/>
    <w:rsid w:val="00797120"/>
    <w:rsid w:val="007B0A1E"/>
    <w:rsid w:val="007C0C6A"/>
    <w:rsid w:val="007C2CFF"/>
    <w:rsid w:val="008044AC"/>
    <w:rsid w:val="00817916"/>
    <w:rsid w:val="00837A1C"/>
    <w:rsid w:val="00870392"/>
    <w:rsid w:val="008727A3"/>
    <w:rsid w:val="00884A7C"/>
    <w:rsid w:val="008B1707"/>
    <w:rsid w:val="008B3289"/>
    <w:rsid w:val="008C1796"/>
    <w:rsid w:val="008C665C"/>
    <w:rsid w:val="008C755C"/>
    <w:rsid w:val="008E6EB5"/>
    <w:rsid w:val="00911B09"/>
    <w:rsid w:val="00924B19"/>
    <w:rsid w:val="009409F9"/>
    <w:rsid w:val="009412DF"/>
    <w:rsid w:val="00976BF1"/>
    <w:rsid w:val="00995442"/>
    <w:rsid w:val="009B07BA"/>
    <w:rsid w:val="009B5FEC"/>
    <w:rsid w:val="009C513D"/>
    <w:rsid w:val="009C76AD"/>
    <w:rsid w:val="009E35BD"/>
    <w:rsid w:val="009E6A8D"/>
    <w:rsid w:val="009E7BF9"/>
    <w:rsid w:val="009F611E"/>
    <w:rsid w:val="00A0037F"/>
    <w:rsid w:val="00A065AC"/>
    <w:rsid w:val="00A103FE"/>
    <w:rsid w:val="00A12F4C"/>
    <w:rsid w:val="00A224EB"/>
    <w:rsid w:val="00A22F00"/>
    <w:rsid w:val="00A2388B"/>
    <w:rsid w:val="00A255D2"/>
    <w:rsid w:val="00A42BD2"/>
    <w:rsid w:val="00A47867"/>
    <w:rsid w:val="00A75AC5"/>
    <w:rsid w:val="00A87999"/>
    <w:rsid w:val="00AA3410"/>
    <w:rsid w:val="00AB221A"/>
    <w:rsid w:val="00AB5ADC"/>
    <w:rsid w:val="00AC2A49"/>
    <w:rsid w:val="00AC430A"/>
    <w:rsid w:val="00AD44BE"/>
    <w:rsid w:val="00AD7770"/>
    <w:rsid w:val="00AF277B"/>
    <w:rsid w:val="00AF7E84"/>
    <w:rsid w:val="00B03537"/>
    <w:rsid w:val="00B120BC"/>
    <w:rsid w:val="00B21EEB"/>
    <w:rsid w:val="00B2670A"/>
    <w:rsid w:val="00B517C5"/>
    <w:rsid w:val="00B51F0B"/>
    <w:rsid w:val="00B60A66"/>
    <w:rsid w:val="00B60F58"/>
    <w:rsid w:val="00B75F2C"/>
    <w:rsid w:val="00B809F5"/>
    <w:rsid w:val="00BA6245"/>
    <w:rsid w:val="00BC13C4"/>
    <w:rsid w:val="00BD4D8D"/>
    <w:rsid w:val="00BE1E16"/>
    <w:rsid w:val="00BF7808"/>
    <w:rsid w:val="00C04E64"/>
    <w:rsid w:val="00C052ED"/>
    <w:rsid w:val="00C3578D"/>
    <w:rsid w:val="00C40D34"/>
    <w:rsid w:val="00C64EC9"/>
    <w:rsid w:val="00C741A4"/>
    <w:rsid w:val="00C91C29"/>
    <w:rsid w:val="00CA089F"/>
    <w:rsid w:val="00CB0208"/>
    <w:rsid w:val="00CB29D1"/>
    <w:rsid w:val="00CC3936"/>
    <w:rsid w:val="00CE3BEF"/>
    <w:rsid w:val="00D02E28"/>
    <w:rsid w:val="00D035E2"/>
    <w:rsid w:val="00D12E04"/>
    <w:rsid w:val="00D22342"/>
    <w:rsid w:val="00D27338"/>
    <w:rsid w:val="00D40C3E"/>
    <w:rsid w:val="00D43DA5"/>
    <w:rsid w:val="00D451D4"/>
    <w:rsid w:val="00D54C70"/>
    <w:rsid w:val="00D62C38"/>
    <w:rsid w:val="00D62ECF"/>
    <w:rsid w:val="00D6719B"/>
    <w:rsid w:val="00D704AF"/>
    <w:rsid w:val="00D75AA5"/>
    <w:rsid w:val="00D84D78"/>
    <w:rsid w:val="00D87A76"/>
    <w:rsid w:val="00D9066D"/>
    <w:rsid w:val="00D95549"/>
    <w:rsid w:val="00DA6DC7"/>
    <w:rsid w:val="00DB1E30"/>
    <w:rsid w:val="00DD3730"/>
    <w:rsid w:val="00DE1DE0"/>
    <w:rsid w:val="00DF1AAB"/>
    <w:rsid w:val="00DF332C"/>
    <w:rsid w:val="00DF6823"/>
    <w:rsid w:val="00E152E6"/>
    <w:rsid w:val="00E20382"/>
    <w:rsid w:val="00E31934"/>
    <w:rsid w:val="00E40177"/>
    <w:rsid w:val="00E4504D"/>
    <w:rsid w:val="00E564B3"/>
    <w:rsid w:val="00E62AD6"/>
    <w:rsid w:val="00E72CF6"/>
    <w:rsid w:val="00E73EBF"/>
    <w:rsid w:val="00E81B4D"/>
    <w:rsid w:val="00E86702"/>
    <w:rsid w:val="00E978FB"/>
    <w:rsid w:val="00EC048C"/>
    <w:rsid w:val="00EC36F4"/>
    <w:rsid w:val="00EC6B67"/>
    <w:rsid w:val="00EE6B6B"/>
    <w:rsid w:val="00EF4172"/>
    <w:rsid w:val="00EF4DDF"/>
    <w:rsid w:val="00F06E59"/>
    <w:rsid w:val="00F3062A"/>
    <w:rsid w:val="00F32EDB"/>
    <w:rsid w:val="00F3568A"/>
    <w:rsid w:val="00F6723C"/>
    <w:rsid w:val="00F72E17"/>
    <w:rsid w:val="00F75C0E"/>
    <w:rsid w:val="00F84C32"/>
    <w:rsid w:val="00F864EC"/>
    <w:rsid w:val="00FA31E7"/>
    <w:rsid w:val="00FB3B7F"/>
    <w:rsid w:val="00FC26C4"/>
    <w:rsid w:val="00FC688F"/>
    <w:rsid w:val="00FC7422"/>
    <w:rsid w:val="00FD7751"/>
    <w:rsid w:val="00FF4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72E572"/>
  <w15:chartTrackingRefBased/>
  <w15:docId w15:val="{10F2C5DC-5B36-4639-9B9D-F7FF503E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A76"/>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D22342"/>
    <w:pPr>
      <w:keepNext/>
      <w:outlineLvl w:val="0"/>
    </w:pPr>
    <w:rPr>
      <w:rFonts w:ascii="Arial" w:hAnsi="Arial"/>
      <w:sz w:val="28"/>
    </w:rPr>
  </w:style>
  <w:style w:type="paragraph" w:styleId="Heading2">
    <w:name w:val="heading 2"/>
    <w:basedOn w:val="Normal"/>
    <w:next w:val="Normal"/>
    <w:link w:val="Heading2Char"/>
    <w:qFormat/>
    <w:rsid w:val="00D22342"/>
    <w:pPr>
      <w:keepNext/>
      <w:outlineLvl w:val="1"/>
    </w:pPr>
    <w:rPr>
      <w:rFonts w:ascii="Arial" w:hAnsi="Arial"/>
      <w:b/>
      <w:sz w:val="28"/>
    </w:rPr>
  </w:style>
  <w:style w:type="paragraph" w:styleId="Heading4">
    <w:name w:val="heading 4"/>
    <w:basedOn w:val="Normal"/>
    <w:next w:val="Normal"/>
    <w:link w:val="Heading4Char"/>
    <w:uiPriority w:val="9"/>
    <w:semiHidden/>
    <w:unhideWhenUsed/>
    <w:qFormat/>
    <w:rsid w:val="00226E2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342"/>
    <w:rPr>
      <w:rFonts w:ascii="Arial" w:eastAsia="Times New Roman" w:hAnsi="Arial" w:cs="Times New Roman"/>
      <w:sz w:val="28"/>
      <w:szCs w:val="20"/>
      <w:lang w:eastAsia="en-GB"/>
    </w:rPr>
  </w:style>
  <w:style w:type="character" w:customStyle="1" w:styleId="Heading2Char">
    <w:name w:val="Heading 2 Char"/>
    <w:basedOn w:val="DefaultParagraphFont"/>
    <w:link w:val="Heading2"/>
    <w:rsid w:val="00D22342"/>
    <w:rPr>
      <w:rFonts w:ascii="Arial" w:eastAsia="Times New Roman" w:hAnsi="Arial" w:cs="Times New Roman"/>
      <w:b/>
      <w:sz w:val="28"/>
      <w:szCs w:val="20"/>
      <w:lang w:eastAsia="en-GB"/>
    </w:rPr>
  </w:style>
  <w:style w:type="paragraph" w:customStyle="1" w:styleId="Tickboxinserted">
    <w:name w:val="Tickbox inserted"/>
    <w:basedOn w:val="Normal"/>
    <w:autoRedefine/>
    <w:rsid w:val="00D22342"/>
    <w:pPr>
      <w:ind w:right="-11"/>
      <w:jc w:val="both"/>
    </w:pPr>
    <w:rPr>
      <w:rFonts w:ascii="Georgia" w:hAnsi="Georgia"/>
      <w:b/>
      <w:sz w:val="24"/>
      <w:szCs w:val="24"/>
    </w:rPr>
  </w:style>
  <w:style w:type="paragraph" w:styleId="BodyText">
    <w:name w:val="Body Text"/>
    <w:basedOn w:val="Normal"/>
    <w:link w:val="BodyTextChar"/>
    <w:rsid w:val="00D22342"/>
    <w:pPr>
      <w:jc w:val="both"/>
    </w:pPr>
    <w:rPr>
      <w:rFonts w:ascii="Arial" w:hAnsi="Arial"/>
      <w:sz w:val="24"/>
    </w:rPr>
  </w:style>
  <w:style w:type="character" w:customStyle="1" w:styleId="BodyTextChar">
    <w:name w:val="Body Text Char"/>
    <w:basedOn w:val="DefaultParagraphFont"/>
    <w:link w:val="BodyText"/>
    <w:rsid w:val="00D22342"/>
    <w:rPr>
      <w:rFonts w:ascii="Arial" w:eastAsia="Times New Roman" w:hAnsi="Arial" w:cs="Times New Roman"/>
      <w:sz w:val="24"/>
      <w:szCs w:val="20"/>
      <w:lang w:eastAsia="en-GB"/>
    </w:rPr>
  </w:style>
  <w:style w:type="paragraph" w:styleId="Header">
    <w:name w:val="header"/>
    <w:basedOn w:val="Normal"/>
    <w:link w:val="HeaderChar"/>
    <w:rsid w:val="00D22342"/>
    <w:pPr>
      <w:tabs>
        <w:tab w:val="center" w:pos="4153"/>
        <w:tab w:val="right" w:pos="8306"/>
      </w:tabs>
    </w:pPr>
  </w:style>
  <w:style w:type="character" w:customStyle="1" w:styleId="HeaderChar">
    <w:name w:val="Header Char"/>
    <w:basedOn w:val="DefaultParagraphFont"/>
    <w:link w:val="Header"/>
    <w:rsid w:val="00D22342"/>
    <w:rPr>
      <w:rFonts w:ascii="Times New Roman" w:eastAsia="Times New Roman" w:hAnsi="Times New Roman" w:cs="Times New Roman"/>
      <w:sz w:val="20"/>
      <w:szCs w:val="20"/>
      <w:lang w:eastAsia="en-GB"/>
    </w:rPr>
  </w:style>
  <w:style w:type="paragraph" w:customStyle="1" w:styleId="Sarah2">
    <w:name w:val="Sarah 2"/>
    <w:basedOn w:val="Normal"/>
    <w:rsid w:val="00D22342"/>
    <w:rPr>
      <w:rFonts w:ascii="Arial" w:hAnsi="Arial"/>
      <w:b/>
      <w:sz w:val="28"/>
    </w:rPr>
  </w:style>
  <w:style w:type="paragraph" w:styleId="Footer">
    <w:name w:val="footer"/>
    <w:basedOn w:val="Normal"/>
    <w:link w:val="FooterChar"/>
    <w:rsid w:val="00D22342"/>
    <w:pPr>
      <w:tabs>
        <w:tab w:val="center" w:pos="4153"/>
        <w:tab w:val="right" w:pos="8306"/>
      </w:tabs>
    </w:pPr>
  </w:style>
  <w:style w:type="character" w:customStyle="1" w:styleId="FooterChar">
    <w:name w:val="Footer Char"/>
    <w:basedOn w:val="DefaultParagraphFont"/>
    <w:link w:val="Footer"/>
    <w:rsid w:val="00D22342"/>
    <w:rPr>
      <w:rFonts w:ascii="Times New Roman" w:eastAsia="Times New Roman" w:hAnsi="Times New Roman" w:cs="Times New Roman"/>
      <w:sz w:val="20"/>
      <w:szCs w:val="20"/>
      <w:lang w:eastAsia="en-GB"/>
    </w:rPr>
  </w:style>
  <w:style w:type="character" w:styleId="PageNumber">
    <w:name w:val="page number"/>
    <w:basedOn w:val="DefaultParagraphFont"/>
    <w:rsid w:val="00D22342"/>
  </w:style>
  <w:style w:type="paragraph" w:styleId="ListParagraph">
    <w:name w:val="List Paragraph"/>
    <w:basedOn w:val="Normal"/>
    <w:uiPriority w:val="34"/>
    <w:qFormat/>
    <w:rsid w:val="00D22342"/>
    <w:pPr>
      <w:ind w:left="720"/>
    </w:pPr>
  </w:style>
  <w:style w:type="paragraph" w:styleId="NormalWeb">
    <w:name w:val="Normal (Web)"/>
    <w:basedOn w:val="Normal"/>
    <w:uiPriority w:val="99"/>
    <w:unhideWhenUsed/>
    <w:rsid w:val="00D22342"/>
    <w:pPr>
      <w:spacing w:before="100" w:beforeAutospacing="1" w:after="100" w:afterAutospacing="1"/>
    </w:pPr>
    <w:rPr>
      <w:sz w:val="24"/>
      <w:szCs w:val="24"/>
    </w:rPr>
  </w:style>
  <w:style w:type="paragraph" w:customStyle="1" w:styleId="Default">
    <w:name w:val="Default"/>
    <w:rsid w:val="00D2234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334AE1"/>
    <w:rPr>
      <w:sz w:val="16"/>
      <w:szCs w:val="16"/>
    </w:rPr>
  </w:style>
  <w:style w:type="paragraph" w:styleId="CommentText">
    <w:name w:val="annotation text"/>
    <w:basedOn w:val="Normal"/>
    <w:link w:val="CommentTextChar"/>
    <w:uiPriority w:val="99"/>
    <w:semiHidden/>
    <w:unhideWhenUsed/>
    <w:rsid w:val="00334AE1"/>
  </w:style>
  <w:style w:type="character" w:customStyle="1" w:styleId="CommentTextChar">
    <w:name w:val="Comment Text Char"/>
    <w:basedOn w:val="DefaultParagraphFont"/>
    <w:link w:val="CommentText"/>
    <w:uiPriority w:val="99"/>
    <w:semiHidden/>
    <w:rsid w:val="00334AE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4AE1"/>
    <w:rPr>
      <w:b/>
      <w:bCs/>
    </w:rPr>
  </w:style>
  <w:style w:type="character" w:customStyle="1" w:styleId="CommentSubjectChar">
    <w:name w:val="Comment Subject Char"/>
    <w:basedOn w:val="CommentTextChar"/>
    <w:link w:val="CommentSubject"/>
    <w:uiPriority w:val="99"/>
    <w:semiHidden/>
    <w:rsid w:val="00334AE1"/>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34A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AE1"/>
    <w:rPr>
      <w:rFonts w:ascii="Segoe UI" w:eastAsia="Times New Roman" w:hAnsi="Segoe UI" w:cs="Segoe UI"/>
      <w:sz w:val="18"/>
      <w:szCs w:val="18"/>
      <w:lang w:eastAsia="en-GB"/>
    </w:rPr>
  </w:style>
  <w:style w:type="character" w:customStyle="1" w:styleId="Heading4Char">
    <w:name w:val="Heading 4 Char"/>
    <w:basedOn w:val="DefaultParagraphFont"/>
    <w:link w:val="Heading4"/>
    <w:uiPriority w:val="9"/>
    <w:semiHidden/>
    <w:rsid w:val="00226E2D"/>
    <w:rPr>
      <w:rFonts w:asciiTheme="majorHAnsi" w:eastAsiaTheme="majorEastAsia" w:hAnsiTheme="majorHAnsi" w:cstheme="majorBidi"/>
      <w:i/>
      <w:iCs/>
      <w:color w:val="2E74B5" w:themeColor="accent1" w:themeShade="BF"/>
      <w:sz w:val="20"/>
      <w:szCs w:val="20"/>
      <w:lang w:eastAsia="en-GB"/>
    </w:rPr>
  </w:style>
  <w:style w:type="character" w:customStyle="1" w:styleId="summary">
    <w:name w:val="summary"/>
    <w:rsid w:val="00B51F0B"/>
  </w:style>
  <w:style w:type="paragraph" w:styleId="Revision">
    <w:name w:val="Revision"/>
    <w:hidden/>
    <w:uiPriority w:val="99"/>
    <w:semiHidden/>
    <w:rsid w:val="00CB0208"/>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395975">
      <w:bodyDiv w:val="1"/>
      <w:marLeft w:val="0"/>
      <w:marRight w:val="0"/>
      <w:marTop w:val="0"/>
      <w:marBottom w:val="0"/>
      <w:divBdr>
        <w:top w:val="none" w:sz="0" w:space="0" w:color="auto"/>
        <w:left w:val="none" w:sz="0" w:space="0" w:color="auto"/>
        <w:bottom w:val="none" w:sz="0" w:space="0" w:color="auto"/>
        <w:right w:val="none" w:sz="0" w:space="0" w:color="auto"/>
      </w:divBdr>
    </w:div>
    <w:div w:id="180846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6223B7477F8448AA156E5C0357B719" ma:contentTypeVersion="17" ma:contentTypeDescription="Create a new document." ma:contentTypeScope="" ma:versionID="a447f3fe1395769832727612c259fd24">
  <xsd:schema xmlns:xsd="http://www.w3.org/2001/XMLSchema" xmlns:xs="http://www.w3.org/2001/XMLSchema" xmlns:p="http://schemas.microsoft.com/office/2006/metadata/properties" xmlns:ns3="daf101b8-0811-4bf8-8583-0dba28365da3" xmlns:ns4="d109db4a-0373-48a3-9ed4-a14a2b4c6d0c" targetNamespace="http://schemas.microsoft.com/office/2006/metadata/properties" ma:root="true" ma:fieldsID="cffdabcba1e480c01b59e869442679d5" ns3:_="" ns4:_="">
    <xsd:import namespace="daf101b8-0811-4bf8-8583-0dba28365da3"/>
    <xsd:import namespace="d109db4a-0373-48a3-9ed4-a14a2b4c6d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101b8-0811-4bf8-8583-0dba28365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09db4a-0373-48a3-9ed4-a14a2b4c6d0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af101b8-0811-4bf8-8583-0dba28365da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51C32-3CDD-46B5-910C-1377631F3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101b8-0811-4bf8-8583-0dba28365da3"/>
    <ds:schemaRef ds:uri="d109db4a-0373-48a3-9ed4-a14a2b4c6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2C1D4-23E2-48C1-A02C-6AD278C91D0B}">
  <ds:schemaRefs>
    <ds:schemaRef ds:uri="http://schemas.microsoft.com/sharepoint/v3/contenttype/forms"/>
  </ds:schemaRefs>
</ds:datastoreItem>
</file>

<file path=customXml/itemProps3.xml><?xml version="1.0" encoding="utf-8"?>
<ds:datastoreItem xmlns:ds="http://schemas.openxmlformats.org/officeDocument/2006/customXml" ds:itemID="{6786A43C-D89B-4257-8733-5A2AD1C8E733}">
  <ds:schemaRefs>
    <ds:schemaRef ds:uri="http://schemas.microsoft.com/office/2006/metadata/properties"/>
    <ds:schemaRef ds:uri="http://schemas.microsoft.com/office/infopath/2007/PartnerControls"/>
    <ds:schemaRef ds:uri="daf101b8-0811-4bf8-8583-0dba28365da3"/>
  </ds:schemaRefs>
</ds:datastoreItem>
</file>

<file path=customXml/itemProps4.xml><?xml version="1.0" encoding="utf-8"?>
<ds:datastoreItem xmlns:ds="http://schemas.openxmlformats.org/officeDocument/2006/customXml" ds:itemID="{42450CED-0BBC-44D8-97B0-A971E1F4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1834</Words>
  <Characters>10069</Characters>
  <Application>Microsoft Office Word</Application>
  <DocSecurity>4</DocSecurity>
  <Lines>503</Lines>
  <Paragraphs>172</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Suleman</dc:creator>
  <cp:keywords/>
  <dc:description/>
  <cp:lastModifiedBy>Rukshana Ahmed</cp:lastModifiedBy>
  <cp:revision>2</cp:revision>
  <dcterms:created xsi:type="dcterms:W3CDTF">2025-12-24T09:06:00Z</dcterms:created>
  <dcterms:modified xsi:type="dcterms:W3CDTF">2025-12-24T09:06:00Z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0x010100006223B7477F8448AA156E5C0357B719</vt:lpwstr>
  </property>
</Properties>
</file>